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525" w:rsidRPr="00F347AE" w:rsidRDefault="00F07422" w:rsidP="001865CE">
      <w:pPr>
        <w:pStyle w:val="Corpsdetexte3"/>
        <w:rPr>
          <w:rFonts w:ascii="Arial" w:hAnsi="Arial" w:cs="Arial"/>
          <w:sz w:val="24"/>
          <w:szCs w:val="24"/>
        </w:rPr>
      </w:pPr>
      <w:r w:rsidRPr="00F347AE">
        <w:rPr>
          <w:rFonts w:ascii="Arial" w:hAnsi="Arial" w:cs="Arial"/>
          <w:sz w:val="24"/>
          <w:szCs w:val="24"/>
        </w:rPr>
        <w:t xml:space="preserve">Procès-verbal de la séance ordinaire du </w:t>
      </w:r>
      <w:r w:rsidR="00B45B0B" w:rsidRPr="00F347AE">
        <w:rPr>
          <w:rFonts w:ascii="Arial" w:hAnsi="Arial" w:cs="Arial"/>
          <w:sz w:val="24"/>
          <w:szCs w:val="24"/>
        </w:rPr>
        <w:t>Conseil</w:t>
      </w:r>
      <w:r w:rsidRPr="00F347AE">
        <w:rPr>
          <w:rFonts w:ascii="Arial" w:hAnsi="Arial" w:cs="Arial"/>
          <w:sz w:val="24"/>
          <w:szCs w:val="24"/>
        </w:rPr>
        <w:t xml:space="preserve"> municipal de la Ville de Saint-Césaire tenue le mardi </w:t>
      </w:r>
      <w:r w:rsidR="007629CF">
        <w:rPr>
          <w:rFonts w:ascii="Arial" w:hAnsi="Arial" w:cs="Arial"/>
          <w:sz w:val="24"/>
          <w:szCs w:val="24"/>
        </w:rPr>
        <w:t>8 août</w:t>
      </w:r>
      <w:r w:rsidR="00EB767E" w:rsidRPr="00F347AE">
        <w:rPr>
          <w:rFonts w:ascii="Arial" w:hAnsi="Arial" w:cs="Arial"/>
          <w:sz w:val="24"/>
          <w:szCs w:val="24"/>
        </w:rPr>
        <w:t xml:space="preserve"> </w:t>
      </w:r>
      <w:r w:rsidR="003D2622" w:rsidRPr="00F347AE">
        <w:rPr>
          <w:rFonts w:ascii="Arial" w:hAnsi="Arial" w:cs="Arial"/>
          <w:sz w:val="24"/>
          <w:szCs w:val="24"/>
        </w:rPr>
        <w:t>2017</w:t>
      </w:r>
      <w:r w:rsidR="000E5BAE" w:rsidRPr="00F347AE">
        <w:rPr>
          <w:rFonts w:ascii="Arial" w:hAnsi="Arial" w:cs="Arial"/>
          <w:sz w:val="24"/>
          <w:szCs w:val="24"/>
        </w:rPr>
        <w:t xml:space="preserve"> à 19 h 30</w:t>
      </w:r>
      <w:r w:rsidRPr="00F347AE">
        <w:rPr>
          <w:rFonts w:ascii="Arial" w:hAnsi="Arial" w:cs="Arial"/>
          <w:sz w:val="24"/>
          <w:szCs w:val="24"/>
        </w:rPr>
        <w:t xml:space="preserve"> </w:t>
      </w:r>
      <w:r w:rsidR="00202B12" w:rsidRPr="006B4EEF">
        <w:rPr>
          <w:rFonts w:ascii="Arial" w:hAnsi="Arial" w:cs="Arial"/>
          <w:sz w:val="24"/>
          <w:szCs w:val="24"/>
        </w:rPr>
        <w:t>au Complexe sportif, 1109, avenue Saint-Paul</w:t>
      </w:r>
      <w:r w:rsidRPr="006B4EEF">
        <w:rPr>
          <w:rFonts w:ascii="Arial" w:hAnsi="Arial" w:cs="Arial"/>
          <w:sz w:val="24"/>
          <w:szCs w:val="24"/>
        </w:rPr>
        <w:t xml:space="preserve">, </w:t>
      </w:r>
      <w:r w:rsidR="00212525" w:rsidRPr="006B4EEF">
        <w:rPr>
          <w:rFonts w:ascii="Arial" w:hAnsi="Arial" w:cs="Arial"/>
          <w:sz w:val="24"/>
          <w:szCs w:val="24"/>
        </w:rPr>
        <w:t xml:space="preserve">sous la présidence de </w:t>
      </w:r>
      <w:r w:rsidR="009A33C8" w:rsidRPr="006B4EEF">
        <w:rPr>
          <w:rFonts w:ascii="Arial" w:hAnsi="Arial" w:cs="Arial"/>
          <w:sz w:val="24"/>
          <w:szCs w:val="24"/>
        </w:rPr>
        <w:t>monsieur </w:t>
      </w:r>
      <w:r w:rsidR="00202B12" w:rsidRPr="006B4EEF">
        <w:rPr>
          <w:rFonts w:ascii="Arial" w:hAnsi="Arial" w:cs="Arial"/>
          <w:sz w:val="24"/>
          <w:szCs w:val="24"/>
        </w:rPr>
        <w:t>Guy </w:t>
      </w:r>
      <w:r w:rsidR="00212525" w:rsidRPr="006B4EEF">
        <w:rPr>
          <w:rFonts w:ascii="Arial" w:hAnsi="Arial" w:cs="Arial"/>
          <w:sz w:val="24"/>
          <w:szCs w:val="24"/>
        </w:rPr>
        <w:t xml:space="preserve">Benjamin, maire et à laquelle assistent les </w:t>
      </w:r>
      <w:r w:rsidR="00B45B0B" w:rsidRPr="006B4EEF">
        <w:rPr>
          <w:rFonts w:ascii="Arial" w:hAnsi="Arial" w:cs="Arial"/>
          <w:sz w:val="24"/>
          <w:szCs w:val="24"/>
        </w:rPr>
        <w:t>Conseil</w:t>
      </w:r>
      <w:r w:rsidR="00212525" w:rsidRPr="006B4EEF">
        <w:rPr>
          <w:rFonts w:ascii="Arial" w:hAnsi="Arial" w:cs="Arial"/>
          <w:sz w:val="24"/>
          <w:szCs w:val="24"/>
        </w:rPr>
        <w:t xml:space="preserve">lers, </w:t>
      </w:r>
      <w:r w:rsidR="00B93391" w:rsidRPr="006B4EEF">
        <w:rPr>
          <w:rFonts w:ascii="Arial" w:hAnsi="Arial" w:cs="Arial"/>
          <w:sz w:val="24"/>
          <w:szCs w:val="24"/>
        </w:rPr>
        <w:t xml:space="preserve">madame Michèle Massé ainsi que </w:t>
      </w:r>
      <w:r w:rsidR="00681F66" w:rsidRPr="006B4EEF">
        <w:rPr>
          <w:rFonts w:ascii="Arial" w:hAnsi="Arial" w:cs="Arial"/>
          <w:sz w:val="24"/>
          <w:szCs w:val="24"/>
        </w:rPr>
        <w:t xml:space="preserve">messieurs </w:t>
      </w:r>
      <w:r w:rsidR="00212525" w:rsidRPr="006B4EEF">
        <w:rPr>
          <w:rFonts w:ascii="Arial" w:hAnsi="Arial" w:cs="Arial"/>
          <w:sz w:val="24"/>
          <w:szCs w:val="24"/>
        </w:rPr>
        <w:t>Jacques</w:t>
      </w:r>
      <w:r w:rsidR="00202B12" w:rsidRPr="006B4EEF">
        <w:rPr>
          <w:rFonts w:ascii="Arial" w:hAnsi="Arial" w:cs="Arial"/>
          <w:sz w:val="24"/>
          <w:szCs w:val="24"/>
        </w:rPr>
        <w:t xml:space="preserve"> Auger, Michel </w:t>
      </w:r>
      <w:r w:rsidR="006A2AD2" w:rsidRPr="006B4EEF">
        <w:rPr>
          <w:rFonts w:ascii="Arial" w:hAnsi="Arial" w:cs="Arial"/>
          <w:sz w:val="24"/>
          <w:szCs w:val="24"/>
        </w:rPr>
        <w:t>D</w:t>
      </w:r>
      <w:r w:rsidR="00202B12" w:rsidRPr="006B4EEF">
        <w:rPr>
          <w:rFonts w:ascii="Arial" w:hAnsi="Arial" w:cs="Arial"/>
          <w:sz w:val="24"/>
          <w:szCs w:val="24"/>
        </w:rPr>
        <w:t>enicourt, André Deschamps, Jean-</w:t>
      </w:r>
      <w:r w:rsidR="00B93391" w:rsidRPr="006B4EEF">
        <w:rPr>
          <w:rFonts w:ascii="Arial" w:hAnsi="Arial" w:cs="Arial"/>
          <w:sz w:val="24"/>
          <w:szCs w:val="24"/>
        </w:rPr>
        <w:t>Claude Fortin et Denis </w:t>
      </w:r>
      <w:r w:rsidR="00212525" w:rsidRPr="006B4EEF">
        <w:rPr>
          <w:rFonts w:ascii="Arial" w:hAnsi="Arial" w:cs="Arial"/>
          <w:sz w:val="24"/>
          <w:szCs w:val="24"/>
        </w:rPr>
        <w:t>Chagnon.</w:t>
      </w:r>
    </w:p>
    <w:p w:rsidR="00F07422" w:rsidRPr="00F347AE" w:rsidRDefault="00F07422" w:rsidP="001865CE">
      <w:pPr>
        <w:pStyle w:val="Corpsdetexte3"/>
        <w:rPr>
          <w:rFonts w:ascii="Arial" w:hAnsi="Arial" w:cs="Arial"/>
          <w:sz w:val="16"/>
          <w:szCs w:val="16"/>
        </w:rPr>
      </w:pPr>
    </w:p>
    <w:p w:rsidR="00F07422" w:rsidRPr="00F347AE" w:rsidRDefault="00F07422" w:rsidP="001865CE">
      <w:pPr>
        <w:jc w:val="both"/>
        <w:rPr>
          <w:rFonts w:ascii="Arial" w:hAnsi="Arial" w:cs="Arial"/>
          <w:sz w:val="24"/>
          <w:szCs w:val="24"/>
        </w:rPr>
      </w:pPr>
      <w:r w:rsidRPr="00F347AE">
        <w:rPr>
          <w:rFonts w:ascii="Arial" w:hAnsi="Arial" w:cs="Arial"/>
          <w:sz w:val="24"/>
          <w:szCs w:val="24"/>
        </w:rPr>
        <w:t>Également présentes : M</w:t>
      </w:r>
      <w:r w:rsidRPr="00F347AE">
        <w:rPr>
          <w:rFonts w:ascii="Arial" w:hAnsi="Arial" w:cs="Arial"/>
          <w:sz w:val="24"/>
          <w:szCs w:val="24"/>
          <w:vertAlign w:val="superscript"/>
        </w:rPr>
        <w:t xml:space="preserve">e </w:t>
      </w:r>
      <w:r w:rsidRPr="00F347AE">
        <w:rPr>
          <w:rFonts w:ascii="Arial" w:hAnsi="Arial" w:cs="Arial"/>
          <w:sz w:val="24"/>
          <w:szCs w:val="24"/>
        </w:rPr>
        <w:t xml:space="preserve">Isabelle </w:t>
      </w:r>
      <w:r w:rsidR="00E412E1" w:rsidRPr="00F347AE">
        <w:rPr>
          <w:rFonts w:ascii="Arial" w:hAnsi="Arial" w:cs="Arial"/>
          <w:sz w:val="24"/>
          <w:szCs w:val="24"/>
        </w:rPr>
        <w:t xml:space="preserve">François, directrice générale et </w:t>
      </w:r>
      <w:r w:rsidRPr="00F347AE">
        <w:rPr>
          <w:rFonts w:ascii="Arial" w:hAnsi="Arial" w:cs="Arial"/>
          <w:sz w:val="24"/>
          <w:szCs w:val="24"/>
        </w:rPr>
        <w:t>greffière, et madame Micheline Quilès, trésorière.</w:t>
      </w:r>
    </w:p>
    <w:p w:rsidR="008E37CA" w:rsidRPr="00F347AE" w:rsidRDefault="008E37CA" w:rsidP="001865CE">
      <w:pPr>
        <w:jc w:val="both"/>
        <w:rPr>
          <w:rFonts w:ascii="Arial" w:hAnsi="Arial" w:cs="Arial"/>
          <w:sz w:val="24"/>
          <w:szCs w:val="24"/>
        </w:rPr>
      </w:pPr>
    </w:p>
    <w:p w:rsidR="00482B1A" w:rsidRPr="00F347AE" w:rsidRDefault="00482B1A" w:rsidP="001865CE">
      <w:pPr>
        <w:pStyle w:val="Corpsdetexte3"/>
        <w:rPr>
          <w:rFonts w:ascii="Arial" w:hAnsi="Arial" w:cs="Arial"/>
          <w:sz w:val="24"/>
          <w:szCs w:val="24"/>
        </w:rPr>
      </w:pPr>
    </w:p>
    <w:p w:rsidR="00482B1A" w:rsidRPr="00F347AE" w:rsidRDefault="00482B1A" w:rsidP="001865CE">
      <w:pPr>
        <w:pBdr>
          <w:bottom w:val="single" w:sz="4" w:space="1" w:color="auto"/>
        </w:pBdr>
        <w:shd w:val="clear" w:color="auto" w:fill="D9D9D9"/>
        <w:jc w:val="center"/>
        <w:rPr>
          <w:rFonts w:ascii="Arial" w:hAnsi="Arial" w:cs="Arial"/>
          <w:b/>
          <w:sz w:val="24"/>
          <w:szCs w:val="24"/>
        </w:rPr>
      </w:pPr>
      <w:r w:rsidRPr="00F347AE">
        <w:rPr>
          <w:rFonts w:ascii="Arial" w:hAnsi="Arial" w:cs="Arial"/>
          <w:b/>
          <w:sz w:val="24"/>
          <w:szCs w:val="24"/>
        </w:rPr>
        <w:t>Assemblée de cons</w:t>
      </w:r>
      <w:r>
        <w:rPr>
          <w:rFonts w:ascii="Arial" w:hAnsi="Arial" w:cs="Arial"/>
          <w:b/>
          <w:sz w:val="24"/>
          <w:szCs w:val="24"/>
        </w:rPr>
        <w:t>ultation publique concernant</w:t>
      </w:r>
    </w:p>
    <w:p w:rsidR="00482B1A" w:rsidRDefault="00482B1A" w:rsidP="001865CE">
      <w:pPr>
        <w:pBdr>
          <w:bottom w:val="single" w:sz="4" w:space="1" w:color="auto"/>
        </w:pBdr>
        <w:shd w:val="clear" w:color="auto" w:fill="D9D9D9"/>
        <w:jc w:val="center"/>
        <w:rPr>
          <w:rFonts w:ascii="Arial" w:hAnsi="Arial" w:cs="Arial"/>
          <w:b/>
          <w:sz w:val="24"/>
          <w:szCs w:val="24"/>
        </w:rPr>
      </w:pPr>
      <w:proofErr w:type="gramStart"/>
      <w:r>
        <w:rPr>
          <w:rFonts w:ascii="Arial" w:hAnsi="Arial" w:cs="Arial"/>
          <w:b/>
          <w:sz w:val="24"/>
          <w:szCs w:val="24"/>
        </w:rPr>
        <w:t>le</w:t>
      </w:r>
      <w:proofErr w:type="gramEnd"/>
      <w:r>
        <w:rPr>
          <w:rFonts w:ascii="Arial" w:hAnsi="Arial" w:cs="Arial"/>
          <w:b/>
          <w:sz w:val="24"/>
          <w:szCs w:val="24"/>
        </w:rPr>
        <w:t xml:space="preserve"> premier projet de règlement</w:t>
      </w:r>
      <w:r w:rsidRPr="00F347AE">
        <w:rPr>
          <w:rFonts w:ascii="Arial" w:hAnsi="Arial" w:cs="Arial"/>
          <w:b/>
          <w:sz w:val="24"/>
          <w:szCs w:val="24"/>
        </w:rPr>
        <w:t xml:space="preserve"> n</w:t>
      </w:r>
      <w:r w:rsidRPr="00F347AE">
        <w:rPr>
          <w:rFonts w:ascii="Arial" w:hAnsi="Arial" w:cs="Arial"/>
          <w:b/>
          <w:sz w:val="24"/>
          <w:szCs w:val="24"/>
          <w:vertAlign w:val="superscript"/>
        </w:rPr>
        <w:t>o</w:t>
      </w:r>
      <w:r w:rsidRPr="00F347AE">
        <w:rPr>
          <w:rFonts w:ascii="Arial" w:hAnsi="Arial" w:cs="Arial"/>
          <w:b/>
          <w:sz w:val="24"/>
          <w:szCs w:val="24"/>
        </w:rPr>
        <w:t xml:space="preserve"> 92-2005-</w:t>
      </w:r>
      <w:r>
        <w:rPr>
          <w:rFonts w:ascii="Arial" w:hAnsi="Arial" w:cs="Arial"/>
          <w:b/>
          <w:sz w:val="24"/>
          <w:szCs w:val="24"/>
        </w:rPr>
        <w:t>63</w:t>
      </w:r>
    </w:p>
    <w:p w:rsidR="00482B1A" w:rsidRPr="00F347AE" w:rsidRDefault="00482B1A" w:rsidP="001865CE">
      <w:pPr>
        <w:pBdr>
          <w:bottom w:val="single" w:sz="4" w:space="1" w:color="auto"/>
        </w:pBdr>
        <w:shd w:val="clear" w:color="auto" w:fill="D9D9D9"/>
        <w:jc w:val="center"/>
        <w:rPr>
          <w:rFonts w:ascii="Arial" w:hAnsi="Arial" w:cs="Arial"/>
          <w:b/>
          <w:sz w:val="24"/>
          <w:szCs w:val="24"/>
        </w:rPr>
      </w:pPr>
      <w:proofErr w:type="gramStart"/>
      <w:r>
        <w:rPr>
          <w:rFonts w:ascii="Arial" w:hAnsi="Arial" w:cs="Arial"/>
          <w:b/>
          <w:sz w:val="24"/>
          <w:szCs w:val="24"/>
        </w:rPr>
        <w:t>concernant</w:t>
      </w:r>
      <w:proofErr w:type="gramEnd"/>
      <w:r>
        <w:rPr>
          <w:rFonts w:ascii="Arial" w:hAnsi="Arial" w:cs="Arial"/>
          <w:b/>
          <w:sz w:val="24"/>
          <w:szCs w:val="24"/>
        </w:rPr>
        <w:t xml:space="preserve"> l’autorisation des projets intégrés en zone 127</w:t>
      </w:r>
    </w:p>
    <w:p w:rsidR="00482B1A" w:rsidRPr="00F347AE" w:rsidRDefault="00482B1A" w:rsidP="001865CE">
      <w:pPr>
        <w:pStyle w:val="Corpsdetexte3"/>
        <w:rPr>
          <w:rFonts w:ascii="Arial" w:hAnsi="Arial" w:cs="Arial"/>
          <w:sz w:val="16"/>
          <w:szCs w:val="16"/>
        </w:rPr>
      </w:pPr>
    </w:p>
    <w:p w:rsidR="00482B1A" w:rsidRPr="00F347AE" w:rsidRDefault="00482B1A" w:rsidP="001865CE">
      <w:pPr>
        <w:jc w:val="both"/>
        <w:rPr>
          <w:rFonts w:ascii="Arial" w:hAnsi="Arial" w:cs="Arial"/>
          <w:sz w:val="24"/>
          <w:szCs w:val="24"/>
        </w:rPr>
      </w:pPr>
      <w:r w:rsidRPr="00F347AE">
        <w:rPr>
          <w:rFonts w:ascii="Arial" w:hAnsi="Arial" w:cs="Arial"/>
          <w:sz w:val="24"/>
          <w:szCs w:val="24"/>
        </w:rPr>
        <w:t xml:space="preserve">Procès-verbal de l’assemblée publique de consultation concernant </w:t>
      </w:r>
      <w:r w:rsidR="002C1C4A">
        <w:rPr>
          <w:rFonts w:ascii="Arial" w:hAnsi="Arial" w:cs="Arial"/>
          <w:sz w:val="24"/>
          <w:szCs w:val="24"/>
        </w:rPr>
        <w:t>le premier</w:t>
      </w:r>
      <w:r w:rsidRPr="00F347AE">
        <w:rPr>
          <w:rFonts w:ascii="Arial" w:hAnsi="Arial" w:cs="Arial"/>
          <w:sz w:val="24"/>
          <w:szCs w:val="24"/>
        </w:rPr>
        <w:t xml:space="preserve"> projet de règlement </w:t>
      </w:r>
      <w:r w:rsidR="002C1C4A">
        <w:rPr>
          <w:rFonts w:ascii="Arial" w:hAnsi="Arial" w:cs="Arial"/>
          <w:sz w:val="24"/>
          <w:szCs w:val="24"/>
        </w:rPr>
        <w:t>n</w:t>
      </w:r>
      <w:r w:rsidR="002C1C4A">
        <w:rPr>
          <w:rFonts w:ascii="Arial" w:hAnsi="Arial" w:cs="Arial"/>
          <w:sz w:val="24"/>
          <w:szCs w:val="24"/>
          <w:vertAlign w:val="superscript"/>
        </w:rPr>
        <w:t>o</w:t>
      </w:r>
      <w:r w:rsidR="002C1C4A">
        <w:rPr>
          <w:rFonts w:ascii="Arial" w:hAnsi="Arial" w:cs="Arial"/>
          <w:sz w:val="24"/>
          <w:szCs w:val="24"/>
        </w:rPr>
        <w:t xml:space="preserve"> 92-2005-63 </w:t>
      </w:r>
      <w:r w:rsidRPr="00F347AE">
        <w:rPr>
          <w:rFonts w:ascii="Arial" w:hAnsi="Arial" w:cs="Arial"/>
          <w:sz w:val="24"/>
          <w:szCs w:val="24"/>
        </w:rPr>
        <w:t>modifiant le règlement de zonage n</w:t>
      </w:r>
      <w:r w:rsidRPr="00F347AE">
        <w:rPr>
          <w:rFonts w:ascii="Arial" w:hAnsi="Arial" w:cs="Arial"/>
          <w:sz w:val="24"/>
          <w:szCs w:val="24"/>
          <w:vertAlign w:val="superscript"/>
        </w:rPr>
        <w:t>o</w:t>
      </w:r>
      <w:r w:rsidRPr="00F347AE">
        <w:rPr>
          <w:rFonts w:ascii="Arial" w:hAnsi="Arial" w:cs="Arial"/>
          <w:sz w:val="24"/>
          <w:szCs w:val="24"/>
        </w:rPr>
        <w:t xml:space="preserve"> 92-2005 et amendements</w:t>
      </w:r>
      <w:r w:rsidR="0043053C">
        <w:rPr>
          <w:rFonts w:ascii="Arial" w:hAnsi="Arial" w:cs="Arial"/>
          <w:sz w:val="24"/>
          <w:szCs w:val="24"/>
        </w:rPr>
        <w:t>.</w:t>
      </w:r>
    </w:p>
    <w:p w:rsidR="00482B1A" w:rsidRPr="00F347AE" w:rsidRDefault="00482B1A" w:rsidP="001865CE">
      <w:pPr>
        <w:pStyle w:val="Corpsdetexte3"/>
        <w:rPr>
          <w:rFonts w:ascii="Arial" w:hAnsi="Arial" w:cs="Arial"/>
          <w:sz w:val="16"/>
          <w:szCs w:val="16"/>
        </w:rPr>
      </w:pPr>
    </w:p>
    <w:p w:rsidR="0043053C" w:rsidRPr="00F347AE" w:rsidRDefault="0043053C" w:rsidP="001865CE">
      <w:pPr>
        <w:jc w:val="both"/>
        <w:rPr>
          <w:rFonts w:ascii="Arial" w:hAnsi="Arial" w:cs="Arial"/>
          <w:sz w:val="24"/>
          <w:szCs w:val="24"/>
        </w:rPr>
      </w:pPr>
      <w:r w:rsidRPr="00F347AE">
        <w:rPr>
          <w:rFonts w:ascii="Arial" w:hAnsi="Arial" w:cs="Arial"/>
          <w:sz w:val="24"/>
          <w:szCs w:val="24"/>
        </w:rPr>
        <w:t>M. Guy Benjamin, maire, souhaite la bienvenue aux personnes présentes et indique que l</w:t>
      </w:r>
      <w:r>
        <w:rPr>
          <w:rFonts w:ascii="Arial" w:hAnsi="Arial" w:cs="Arial"/>
          <w:sz w:val="24"/>
          <w:szCs w:val="24"/>
        </w:rPr>
        <w:t>e Conseil municipal a adopté ce</w:t>
      </w:r>
      <w:r w:rsidRPr="00F347AE">
        <w:rPr>
          <w:rFonts w:ascii="Arial" w:hAnsi="Arial" w:cs="Arial"/>
          <w:sz w:val="24"/>
          <w:szCs w:val="24"/>
        </w:rPr>
        <w:t xml:space="preserve"> </w:t>
      </w:r>
      <w:r>
        <w:rPr>
          <w:rFonts w:ascii="Arial" w:hAnsi="Arial" w:cs="Arial"/>
          <w:sz w:val="24"/>
          <w:szCs w:val="24"/>
        </w:rPr>
        <w:t>premier projet</w:t>
      </w:r>
      <w:r w:rsidRPr="00F347AE">
        <w:rPr>
          <w:rFonts w:ascii="Arial" w:hAnsi="Arial" w:cs="Arial"/>
          <w:sz w:val="24"/>
          <w:szCs w:val="24"/>
        </w:rPr>
        <w:t xml:space="preserve"> de règlement lors de sa séance du </w:t>
      </w:r>
      <w:r>
        <w:rPr>
          <w:rFonts w:ascii="Arial" w:hAnsi="Arial" w:cs="Arial"/>
          <w:sz w:val="24"/>
          <w:szCs w:val="24"/>
        </w:rPr>
        <w:t>11 juillet</w:t>
      </w:r>
      <w:r w:rsidRPr="00F347AE">
        <w:rPr>
          <w:rFonts w:ascii="Arial" w:hAnsi="Arial" w:cs="Arial"/>
          <w:sz w:val="24"/>
          <w:szCs w:val="24"/>
        </w:rPr>
        <w:t xml:space="preserve"> dernier.  L’avis public informant les personnes et organismes intéressés à participer à l’assemblée de consu</w:t>
      </w:r>
      <w:r>
        <w:rPr>
          <w:rFonts w:ascii="Arial" w:hAnsi="Arial" w:cs="Arial"/>
          <w:sz w:val="24"/>
          <w:szCs w:val="24"/>
        </w:rPr>
        <w:t>ltation publique relative à ce projet de règlement</w:t>
      </w:r>
      <w:r w:rsidRPr="00F347AE">
        <w:rPr>
          <w:rFonts w:ascii="Arial" w:hAnsi="Arial" w:cs="Arial"/>
          <w:sz w:val="24"/>
          <w:szCs w:val="24"/>
        </w:rPr>
        <w:t xml:space="preserve"> a été </w:t>
      </w:r>
      <w:proofErr w:type="gramStart"/>
      <w:r>
        <w:rPr>
          <w:rFonts w:ascii="Arial" w:hAnsi="Arial" w:cs="Arial"/>
          <w:sz w:val="24"/>
          <w:szCs w:val="24"/>
        </w:rPr>
        <w:t>affiché</w:t>
      </w:r>
      <w:proofErr w:type="gramEnd"/>
      <w:r w:rsidRPr="00F347AE">
        <w:rPr>
          <w:rFonts w:ascii="Arial" w:hAnsi="Arial" w:cs="Arial"/>
          <w:sz w:val="24"/>
          <w:szCs w:val="24"/>
        </w:rPr>
        <w:t xml:space="preserve"> à l’Hôtel de Ville le </w:t>
      </w:r>
      <w:r>
        <w:rPr>
          <w:rFonts w:ascii="Arial" w:hAnsi="Arial" w:cs="Arial"/>
          <w:sz w:val="24"/>
          <w:szCs w:val="24"/>
        </w:rPr>
        <w:t>13 juillet</w:t>
      </w:r>
      <w:r w:rsidRPr="00F347AE">
        <w:rPr>
          <w:rFonts w:ascii="Arial" w:hAnsi="Arial" w:cs="Arial"/>
          <w:sz w:val="24"/>
          <w:szCs w:val="24"/>
        </w:rPr>
        <w:t xml:space="preserve"> dernier et publié dans le Journal de Chambly, édition du </w:t>
      </w:r>
      <w:r>
        <w:rPr>
          <w:rFonts w:ascii="Arial" w:hAnsi="Arial" w:cs="Arial"/>
          <w:sz w:val="24"/>
          <w:szCs w:val="24"/>
        </w:rPr>
        <w:t>19 juillet</w:t>
      </w:r>
      <w:r w:rsidRPr="00F347AE">
        <w:rPr>
          <w:rFonts w:ascii="Arial" w:hAnsi="Arial" w:cs="Arial"/>
          <w:sz w:val="24"/>
          <w:szCs w:val="24"/>
        </w:rPr>
        <w:t xml:space="preserve"> 2017.</w:t>
      </w:r>
    </w:p>
    <w:p w:rsidR="0043053C" w:rsidRPr="00F347AE" w:rsidRDefault="0043053C" w:rsidP="001865CE">
      <w:pPr>
        <w:pStyle w:val="Corpsdetexte3"/>
        <w:rPr>
          <w:rFonts w:ascii="Arial" w:hAnsi="Arial" w:cs="Arial"/>
          <w:sz w:val="16"/>
          <w:szCs w:val="16"/>
        </w:rPr>
      </w:pPr>
    </w:p>
    <w:p w:rsidR="0043053C" w:rsidRDefault="0043053C" w:rsidP="001865CE">
      <w:pPr>
        <w:pStyle w:val="Corpsdetexte3"/>
        <w:rPr>
          <w:rFonts w:ascii="Arial" w:hAnsi="Arial" w:cs="Arial"/>
          <w:sz w:val="24"/>
          <w:szCs w:val="24"/>
        </w:rPr>
      </w:pPr>
      <w:r w:rsidRPr="00F347AE">
        <w:rPr>
          <w:rFonts w:ascii="Arial" w:hAnsi="Arial" w:cs="Arial"/>
          <w:sz w:val="24"/>
          <w:szCs w:val="24"/>
        </w:rPr>
        <w:t>M. Benjamin informe les personnes présentes qu’il s’agit d’une assemblée publique de consultation et il cède la parole à M. Jonathan Massicotte, responsa</w:t>
      </w:r>
      <w:r>
        <w:rPr>
          <w:rFonts w:ascii="Arial" w:hAnsi="Arial" w:cs="Arial"/>
          <w:sz w:val="24"/>
          <w:szCs w:val="24"/>
        </w:rPr>
        <w:t>ble du service de l’Urbanisme.</w:t>
      </w:r>
    </w:p>
    <w:p w:rsidR="0043053C" w:rsidRDefault="0043053C" w:rsidP="001865CE">
      <w:pPr>
        <w:pStyle w:val="Corpsdetexte3"/>
        <w:rPr>
          <w:rFonts w:ascii="Arial" w:hAnsi="Arial" w:cs="Arial"/>
          <w:sz w:val="24"/>
          <w:szCs w:val="24"/>
        </w:rPr>
      </w:pPr>
    </w:p>
    <w:p w:rsidR="0044713B" w:rsidRPr="004372FB" w:rsidRDefault="0043053C" w:rsidP="001865CE">
      <w:pPr>
        <w:jc w:val="both"/>
        <w:rPr>
          <w:rFonts w:ascii="Arial" w:hAnsi="Arial" w:cs="Arial"/>
          <w:sz w:val="24"/>
          <w:szCs w:val="24"/>
        </w:rPr>
      </w:pPr>
      <w:r>
        <w:rPr>
          <w:rFonts w:ascii="Arial" w:hAnsi="Arial" w:cs="Arial"/>
          <w:sz w:val="24"/>
          <w:szCs w:val="24"/>
        </w:rPr>
        <w:t>M. Massicotte</w:t>
      </w:r>
      <w:r w:rsidR="00482B1A" w:rsidRPr="00F347AE">
        <w:rPr>
          <w:rFonts w:ascii="Arial" w:hAnsi="Arial" w:cs="Arial"/>
          <w:sz w:val="24"/>
          <w:szCs w:val="24"/>
        </w:rPr>
        <w:t xml:space="preserve"> débute en décrivant le secteur concerné</w:t>
      </w:r>
      <w:r>
        <w:rPr>
          <w:rFonts w:ascii="Arial" w:hAnsi="Arial" w:cs="Arial"/>
          <w:sz w:val="24"/>
          <w:szCs w:val="24"/>
        </w:rPr>
        <w:t xml:space="preserve"> par c</w:t>
      </w:r>
      <w:r w:rsidR="00482B1A" w:rsidRPr="00F347AE">
        <w:rPr>
          <w:rFonts w:ascii="Arial" w:hAnsi="Arial" w:cs="Arial"/>
          <w:sz w:val="24"/>
          <w:szCs w:val="24"/>
        </w:rPr>
        <w:t xml:space="preserve">e </w:t>
      </w:r>
      <w:r>
        <w:rPr>
          <w:rFonts w:ascii="Arial" w:hAnsi="Arial" w:cs="Arial"/>
          <w:sz w:val="24"/>
          <w:szCs w:val="24"/>
        </w:rPr>
        <w:t xml:space="preserve">premier </w:t>
      </w:r>
      <w:r w:rsidR="00482B1A" w:rsidRPr="00F347AE">
        <w:rPr>
          <w:rFonts w:ascii="Arial" w:hAnsi="Arial" w:cs="Arial"/>
          <w:sz w:val="24"/>
          <w:szCs w:val="24"/>
        </w:rPr>
        <w:t>projet de règlement n</w:t>
      </w:r>
      <w:r w:rsidR="00482B1A" w:rsidRPr="00F347AE">
        <w:rPr>
          <w:rFonts w:ascii="Arial" w:hAnsi="Arial" w:cs="Arial"/>
          <w:sz w:val="24"/>
          <w:szCs w:val="24"/>
          <w:vertAlign w:val="superscript"/>
        </w:rPr>
        <w:t xml:space="preserve">o </w:t>
      </w:r>
      <w:r>
        <w:rPr>
          <w:rFonts w:ascii="Arial" w:hAnsi="Arial" w:cs="Arial"/>
          <w:sz w:val="24"/>
          <w:szCs w:val="24"/>
        </w:rPr>
        <w:t>92-2005-63</w:t>
      </w:r>
      <w:r w:rsidR="00482B1A" w:rsidRPr="00F347AE">
        <w:rPr>
          <w:rFonts w:ascii="Arial" w:hAnsi="Arial" w:cs="Arial"/>
          <w:sz w:val="24"/>
          <w:szCs w:val="24"/>
        </w:rPr>
        <w:t xml:space="preserve"> </w:t>
      </w:r>
      <w:r>
        <w:rPr>
          <w:rFonts w:ascii="Arial" w:hAnsi="Arial" w:cs="Arial"/>
          <w:sz w:val="24"/>
          <w:szCs w:val="24"/>
        </w:rPr>
        <w:t xml:space="preserve">et explique </w:t>
      </w:r>
      <w:r w:rsidR="0044713B">
        <w:rPr>
          <w:rFonts w:ascii="Arial" w:hAnsi="Arial" w:cs="Arial"/>
          <w:sz w:val="24"/>
          <w:szCs w:val="24"/>
        </w:rPr>
        <w:t>que</w:t>
      </w:r>
      <w:r>
        <w:rPr>
          <w:rFonts w:ascii="Arial" w:hAnsi="Arial" w:cs="Arial"/>
          <w:sz w:val="24"/>
          <w:szCs w:val="24"/>
        </w:rPr>
        <w:t xml:space="preserve"> </w:t>
      </w:r>
      <w:r w:rsidR="0044713B">
        <w:rPr>
          <w:rFonts w:ascii="Arial" w:hAnsi="Arial" w:cs="Arial"/>
          <w:sz w:val="24"/>
          <w:szCs w:val="24"/>
        </w:rPr>
        <w:t>c</w:t>
      </w:r>
      <w:r w:rsidR="0044713B" w:rsidRPr="004372FB">
        <w:rPr>
          <w:rFonts w:ascii="Arial" w:hAnsi="Arial" w:cs="Arial"/>
          <w:sz w:val="24"/>
          <w:szCs w:val="24"/>
        </w:rPr>
        <w:t>e règlement a pour objet de modifier à la zone 127 de l’annexe «A» intitulé «Grilles des usages principaux et des normes» afin d’ajouter le symbole «●» à la ligne «projet intégré» de la division «NORMES», sous la rubrique «AUTRES NORMES».</w:t>
      </w:r>
    </w:p>
    <w:p w:rsidR="00482B1A" w:rsidRPr="00F347AE" w:rsidRDefault="00482B1A" w:rsidP="001865CE">
      <w:pPr>
        <w:pStyle w:val="Corpsdetexte3"/>
        <w:rPr>
          <w:rFonts w:ascii="Arial" w:hAnsi="Arial" w:cs="Arial"/>
          <w:sz w:val="16"/>
          <w:szCs w:val="16"/>
        </w:rPr>
      </w:pPr>
    </w:p>
    <w:p w:rsidR="00482B1A" w:rsidRPr="00F347AE" w:rsidRDefault="00482B1A" w:rsidP="001865CE">
      <w:pPr>
        <w:jc w:val="both"/>
        <w:rPr>
          <w:rFonts w:ascii="Arial" w:hAnsi="Arial" w:cs="Arial"/>
          <w:sz w:val="24"/>
          <w:szCs w:val="24"/>
        </w:rPr>
      </w:pPr>
      <w:r w:rsidRPr="00F347AE">
        <w:rPr>
          <w:rFonts w:ascii="Arial" w:hAnsi="Arial" w:cs="Arial"/>
          <w:sz w:val="24"/>
          <w:szCs w:val="24"/>
        </w:rPr>
        <w:t>M. Massicotte poursuit en précisant que ce</w:t>
      </w:r>
      <w:r w:rsidR="0044713B">
        <w:rPr>
          <w:rFonts w:ascii="Arial" w:hAnsi="Arial" w:cs="Arial"/>
          <w:sz w:val="24"/>
          <w:szCs w:val="24"/>
        </w:rPr>
        <w:t xml:space="preserve"> projet de règlement contien</w:t>
      </w:r>
      <w:r w:rsidRPr="00F347AE">
        <w:rPr>
          <w:rFonts w:ascii="Arial" w:hAnsi="Arial" w:cs="Arial"/>
          <w:sz w:val="24"/>
          <w:szCs w:val="24"/>
        </w:rPr>
        <w:t>t des dispositions susceptibles d’approbation référendaire, que cette assemblée publique de consultation sera suivie d’une décision du Cons</w:t>
      </w:r>
      <w:r w:rsidR="0044713B">
        <w:rPr>
          <w:rFonts w:ascii="Arial" w:hAnsi="Arial" w:cs="Arial"/>
          <w:sz w:val="24"/>
          <w:szCs w:val="24"/>
        </w:rPr>
        <w:t>eil relativement à l’adoption d’un</w:t>
      </w:r>
      <w:r w:rsidRPr="00F347AE">
        <w:rPr>
          <w:rFonts w:ascii="Arial" w:hAnsi="Arial" w:cs="Arial"/>
          <w:sz w:val="24"/>
          <w:szCs w:val="24"/>
        </w:rPr>
        <w:t xml:space="preserve"> second projet de règlement avec ou sans modification et que les procédures suivront leurs cours suivant la Loi.</w:t>
      </w:r>
    </w:p>
    <w:p w:rsidR="00482B1A" w:rsidRPr="00F347AE" w:rsidRDefault="00482B1A" w:rsidP="001865CE">
      <w:pPr>
        <w:pStyle w:val="Corpsdetexte3"/>
        <w:rPr>
          <w:rFonts w:ascii="Arial" w:hAnsi="Arial" w:cs="Arial"/>
          <w:sz w:val="16"/>
          <w:szCs w:val="16"/>
        </w:rPr>
      </w:pPr>
    </w:p>
    <w:p w:rsidR="00482B1A" w:rsidRPr="00F347AE" w:rsidRDefault="00482B1A" w:rsidP="001865CE">
      <w:pPr>
        <w:jc w:val="both"/>
        <w:rPr>
          <w:rFonts w:ascii="Arial" w:hAnsi="Arial" w:cs="Arial"/>
          <w:sz w:val="24"/>
          <w:szCs w:val="24"/>
        </w:rPr>
      </w:pPr>
      <w:r w:rsidRPr="00F347AE">
        <w:rPr>
          <w:rFonts w:ascii="Arial" w:hAnsi="Arial" w:cs="Arial"/>
          <w:sz w:val="24"/>
          <w:szCs w:val="24"/>
        </w:rPr>
        <w:t>MM. Benjamin et Massicotte répondent aux questions suscitées par la</w:t>
      </w:r>
      <w:r w:rsidR="0043053C">
        <w:rPr>
          <w:rFonts w:ascii="Arial" w:hAnsi="Arial" w:cs="Arial"/>
          <w:sz w:val="24"/>
          <w:szCs w:val="24"/>
        </w:rPr>
        <w:t xml:space="preserve"> portée et l’application du</w:t>
      </w:r>
      <w:r w:rsidRPr="00F347AE">
        <w:rPr>
          <w:rFonts w:ascii="Arial" w:hAnsi="Arial" w:cs="Arial"/>
          <w:sz w:val="24"/>
          <w:szCs w:val="24"/>
        </w:rPr>
        <w:t xml:space="preserve"> projet de règlement.</w:t>
      </w:r>
    </w:p>
    <w:p w:rsidR="00482B1A" w:rsidRPr="00F347AE" w:rsidRDefault="00482B1A" w:rsidP="001865CE">
      <w:pPr>
        <w:pStyle w:val="Corpsdetexte3"/>
        <w:rPr>
          <w:rFonts w:ascii="Arial" w:hAnsi="Arial" w:cs="Arial"/>
          <w:sz w:val="16"/>
          <w:szCs w:val="16"/>
        </w:rPr>
      </w:pPr>
    </w:p>
    <w:p w:rsidR="00482B1A" w:rsidRPr="00F347AE" w:rsidRDefault="00482B1A" w:rsidP="001865CE">
      <w:pPr>
        <w:pStyle w:val="Corpsdetexte3"/>
        <w:rPr>
          <w:rFonts w:ascii="Arial" w:hAnsi="Arial" w:cs="Arial"/>
          <w:szCs w:val="24"/>
        </w:rPr>
      </w:pPr>
      <w:r w:rsidRPr="00F347AE">
        <w:rPr>
          <w:rFonts w:ascii="Arial" w:hAnsi="Arial" w:cs="Arial"/>
          <w:szCs w:val="24"/>
        </w:rPr>
        <w:t xml:space="preserve">L’assemblée de consultation se termine </w:t>
      </w:r>
      <w:r w:rsidRPr="00AB1491">
        <w:rPr>
          <w:rFonts w:ascii="Arial" w:hAnsi="Arial" w:cs="Arial"/>
          <w:szCs w:val="24"/>
        </w:rPr>
        <w:t xml:space="preserve">à </w:t>
      </w:r>
      <w:r w:rsidR="006B4EEF" w:rsidRPr="00AB1491">
        <w:rPr>
          <w:rFonts w:ascii="Arial" w:hAnsi="Arial" w:cs="Arial"/>
          <w:szCs w:val="24"/>
        </w:rPr>
        <w:t xml:space="preserve">19 h </w:t>
      </w:r>
      <w:r w:rsidR="00AB1491" w:rsidRPr="00AB1491">
        <w:rPr>
          <w:rFonts w:ascii="Arial" w:hAnsi="Arial" w:cs="Arial"/>
          <w:szCs w:val="24"/>
        </w:rPr>
        <w:t>37</w:t>
      </w:r>
    </w:p>
    <w:p w:rsidR="0036637E" w:rsidRDefault="0036637E" w:rsidP="001865CE">
      <w:pPr>
        <w:jc w:val="both"/>
        <w:rPr>
          <w:rFonts w:ascii="Arial" w:hAnsi="Arial" w:cs="Arial"/>
          <w:sz w:val="24"/>
          <w:szCs w:val="24"/>
        </w:rPr>
      </w:pPr>
    </w:p>
    <w:p w:rsidR="00FA4E69" w:rsidRPr="00F347AE" w:rsidRDefault="00FA4E69" w:rsidP="001865CE">
      <w:pPr>
        <w:jc w:val="both"/>
        <w:rPr>
          <w:rFonts w:ascii="Arial" w:hAnsi="Arial" w:cs="Arial"/>
          <w:sz w:val="24"/>
          <w:szCs w:val="24"/>
        </w:rPr>
      </w:pPr>
    </w:p>
    <w:p w:rsidR="00F07422" w:rsidRPr="00F347AE" w:rsidRDefault="003D2622" w:rsidP="001865CE">
      <w:pPr>
        <w:shd w:val="clear" w:color="auto" w:fill="D9D9D9"/>
        <w:jc w:val="both"/>
        <w:rPr>
          <w:rFonts w:ascii="Arial" w:hAnsi="Arial" w:cs="Arial"/>
          <w:b/>
          <w:sz w:val="24"/>
          <w:szCs w:val="24"/>
        </w:rPr>
      </w:pPr>
      <w:r w:rsidRPr="00F347AE">
        <w:rPr>
          <w:rFonts w:ascii="Arial" w:hAnsi="Arial" w:cs="Arial"/>
          <w:b/>
          <w:sz w:val="24"/>
          <w:szCs w:val="24"/>
          <w:shd w:val="clear" w:color="auto" w:fill="D9D9D9"/>
        </w:rPr>
        <w:t>Résolution 2017</w:t>
      </w:r>
      <w:r w:rsidR="00F07422" w:rsidRPr="00F347AE">
        <w:rPr>
          <w:rFonts w:ascii="Arial" w:hAnsi="Arial" w:cs="Arial"/>
          <w:b/>
          <w:sz w:val="24"/>
          <w:szCs w:val="24"/>
          <w:shd w:val="clear" w:color="auto" w:fill="D9D9D9"/>
        </w:rPr>
        <w:t>-</w:t>
      </w:r>
      <w:r w:rsidR="007629CF">
        <w:rPr>
          <w:rFonts w:ascii="Arial" w:hAnsi="Arial" w:cs="Arial"/>
          <w:b/>
          <w:sz w:val="24"/>
          <w:szCs w:val="24"/>
          <w:shd w:val="clear" w:color="auto" w:fill="D9D9D9"/>
        </w:rPr>
        <w:t>08-</w:t>
      </w:r>
      <w:r w:rsidR="00901E4D">
        <w:rPr>
          <w:rFonts w:ascii="Arial" w:hAnsi="Arial" w:cs="Arial"/>
          <w:b/>
          <w:sz w:val="24"/>
          <w:szCs w:val="24"/>
          <w:shd w:val="clear" w:color="auto" w:fill="D9D9D9"/>
        </w:rPr>
        <w:t>301</w:t>
      </w:r>
    </w:p>
    <w:p w:rsidR="00F07422" w:rsidRPr="00F347AE" w:rsidRDefault="00F07422" w:rsidP="001865CE">
      <w:pPr>
        <w:jc w:val="both"/>
        <w:rPr>
          <w:rFonts w:ascii="Arial" w:hAnsi="Arial" w:cs="Arial"/>
          <w:sz w:val="24"/>
          <w:szCs w:val="24"/>
        </w:rPr>
      </w:pPr>
    </w:p>
    <w:p w:rsidR="00F07422" w:rsidRPr="00F347AE" w:rsidRDefault="001E65FB" w:rsidP="001865CE">
      <w:pPr>
        <w:pBdr>
          <w:bottom w:val="single" w:sz="4" w:space="1" w:color="auto"/>
        </w:pBdr>
        <w:jc w:val="both"/>
        <w:rPr>
          <w:rFonts w:ascii="Arial" w:hAnsi="Arial" w:cs="Arial"/>
          <w:b/>
          <w:sz w:val="24"/>
          <w:szCs w:val="24"/>
        </w:rPr>
      </w:pPr>
      <w:r w:rsidRPr="00F347AE">
        <w:rPr>
          <w:rFonts w:ascii="Arial" w:hAnsi="Arial" w:cs="Arial"/>
          <w:b/>
          <w:sz w:val="24"/>
          <w:szCs w:val="24"/>
        </w:rPr>
        <w:t>Procès-</w:t>
      </w:r>
      <w:r w:rsidR="008F3454" w:rsidRPr="00F347AE">
        <w:rPr>
          <w:rFonts w:ascii="Arial" w:hAnsi="Arial" w:cs="Arial"/>
          <w:b/>
          <w:sz w:val="24"/>
          <w:szCs w:val="24"/>
        </w:rPr>
        <w:t>verba</w:t>
      </w:r>
      <w:r w:rsidR="00913F12">
        <w:rPr>
          <w:rFonts w:ascii="Arial" w:hAnsi="Arial" w:cs="Arial"/>
          <w:b/>
          <w:sz w:val="24"/>
          <w:szCs w:val="24"/>
        </w:rPr>
        <w:t>ux des</w:t>
      </w:r>
      <w:r w:rsidR="008D5BE9" w:rsidRPr="00F347AE">
        <w:rPr>
          <w:rFonts w:ascii="Arial" w:hAnsi="Arial" w:cs="Arial"/>
          <w:b/>
          <w:sz w:val="24"/>
          <w:szCs w:val="24"/>
        </w:rPr>
        <w:t xml:space="preserve"> </w:t>
      </w:r>
      <w:r w:rsidR="007629CF">
        <w:rPr>
          <w:rFonts w:ascii="Arial" w:hAnsi="Arial" w:cs="Arial"/>
          <w:b/>
          <w:sz w:val="24"/>
          <w:szCs w:val="24"/>
        </w:rPr>
        <w:t>11 juillet</w:t>
      </w:r>
      <w:r w:rsidR="00913F12">
        <w:rPr>
          <w:rFonts w:ascii="Arial" w:hAnsi="Arial" w:cs="Arial"/>
          <w:b/>
          <w:sz w:val="24"/>
          <w:szCs w:val="24"/>
        </w:rPr>
        <w:t xml:space="preserve"> et 1</w:t>
      </w:r>
      <w:r w:rsidR="00913F12" w:rsidRPr="00913F12">
        <w:rPr>
          <w:rFonts w:ascii="Arial" w:hAnsi="Arial" w:cs="Arial"/>
          <w:b/>
          <w:sz w:val="24"/>
          <w:szCs w:val="24"/>
          <w:vertAlign w:val="superscript"/>
        </w:rPr>
        <w:t>er</w:t>
      </w:r>
      <w:r w:rsidR="00913F12">
        <w:rPr>
          <w:rFonts w:ascii="Arial" w:hAnsi="Arial" w:cs="Arial"/>
          <w:b/>
          <w:sz w:val="24"/>
          <w:szCs w:val="24"/>
        </w:rPr>
        <w:t xml:space="preserve"> août</w:t>
      </w:r>
      <w:r w:rsidR="007629CF">
        <w:rPr>
          <w:rFonts w:ascii="Arial" w:hAnsi="Arial" w:cs="Arial"/>
          <w:b/>
          <w:sz w:val="24"/>
          <w:szCs w:val="24"/>
        </w:rPr>
        <w:t xml:space="preserve"> 2017</w:t>
      </w:r>
      <w:r w:rsidR="009A46BA" w:rsidRPr="00F347AE">
        <w:rPr>
          <w:rFonts w:ascii="Arial" w:hAnsi="Arial" w:cs="Arial"/>
          <w:b/>
          <w:sz w:val="24"/>
          <w:szCs w:val="24"/>
        </w:rPr>
        <w:t xml:space="preserve"> / Adoption</w:t>
      </w:r>
    </w:p>
    <w:p w:rsidR="00F07422" w:rsidRPr="00F347AE" w:rsidRDefault="00F07422" w:rsidP="001865CE">
      <w:pPr>
        <w:jc w:val="both"/>
        <w:rPr>
          <w:rFonts w:ascii="Arial" w:hAnsi="Arial" w:cs="Arial"/>
          <w:sz w:val="24"/>
          <w:szCs w:val="24"/>
        </w:rPr>
      </w:pPr>
    </w:p>
    <w:p w:rsidR="00F07422" w:rsidRPr="00F347AE" w:rsidRDefault="006C0573" w:rsidP="001865CE">
      <w:pPr>
        <w:jc w:val="both"/>
        <w:rPr>
          <w:rFonts w:ascii="Arial" w:hAnsi="Arial" w:cs="Arial"/>
          <w:sz w:val="24"/>
          <w:szCs w:val="24"/>
        </w:rPr>
      </w:pPr>
      <w:r w:rsidRPr="00F347AE">
        <w:rPr>
          <w:rFonts w:ascii="Arial" w:hAnsi="Arial" w:cs="Arial"/>
          <w:sz w:val="24"/>
          <w:szCs w:val="24"/>
        </w:rPr>
        <w:t xml:space="preserve">Une copie </w:t>
      </w:r>
      <w:r w:rsidR="00913F12">
        <w:rPr>
          <w:rFonts w:ascii="Arial" w:hAnsi="Arial" w:cs="Arial"/>
          <w:sz w:val="24"/>
          <w:szCs w:val="24"/>
        </w:rPr>
        <w:t>des</w:t>
      </w:r>
      <w:r w:rsidR="001E65FB" w:rsidRPr="00F347AE">
        <w:rPr>
          <w:rFonts w:ascii="Arial" w:hAnsi="Arial" w:cs="Arial"/>
          <w:sz w:val="24"/>
          <w:szCs w:val="24"/>
        </w:rPr>
        <w:t xml:space="preserve"> procès-verba</w:t>
      </w:r>
      <w:r w:rsidR="00913F12">
        <w:rPr>
          <w:rFonts w:ascii="Arial" w:hAnsi="Arial" w:cs="Arial"/>
          <w:sz w:val="24"/>
          <w:szCs w:val="24"/>
        </w:rPr>
        <w:t>ux</w:t>
      </w:r>
      <w:r w:rsidR="00FA4E69">
        <w:rPr>
          <w:rFonts w:ascii="Arial" w:hAnsi="Arial" w:cs="Arial"/>
          <w:sz w:val="24"/>
          <w:szCs w:val="24"/>
        </w:rPr>
        <w:t xml:space="preserve"> </w:t>
      </w:r>
      <w:r w:rsidR="00F07422" w:rsidRPr="00F347AE">
        <w:rPr>
          <w:rFonts w:ascii="Arial" w:hAnsi="Arial" w:cs="Arial"/>
          <w:sz w:val="24"/>
          <w:szCs w:val="24"/>
        </w:rPr>
        <w:t>de</w:t>
      </w:r>
      <w:r w:rsidR="00913F12">
        <w:rPr>
          <w:rFonts w:ascii="Arial" w:hAnsi="Arial" w:cs="Arial"/>
          <w:sz w:val="24"/>
          <w:szCs w:val="24"/>
        </w:rPr>
        <w:t>s</w:t>
      </w:r>
      <w:r w:rsidRPr="00F347AE">
        <w:rPr>
          <w:rFonts w:ascii="Arial" w:hAnsi="Arial" w:cs="Arial"/>
          <w:sz w:val="24"/>
          <w:szCs w:val="24"/>
        </w:rPr>
        <w:t xml:space="preserve"> </w:t>
      </w:r>
      <w:r w:rsidR="00F07422" w:rsidRPr="00F347AE">
        <w:rPr>
          <w:rFonts w:ascii="Arial" w:hAnsi="Arial" w:cs="Arial"/>
          <w:sz w:val="24"/>
          <w:szCs w:val="24"/>
        </w:rPr>
        <w:t>séance</w:t>
      </w:r>
      <w:r w:rsidR="00913F12">
        <w:rPr>
          <w:rFonts w:ascii="Arial" w:hAnsi="Arial" w:cs="Arial"/>
          <w:sz w:val="24"/>
          <w:szCs w:val="24"/>
        </w:rPr>
        <w:t>s</w:t>
      </w:r>
      <w:r w:rsidR="00F07422" w:rsidRPr="00F347AE">
        <w:rPr>
          <w:rFonts w:ascii="Arial" w:hAnsi="Arial" w:cs="Arial"/>
          <w:sz w:val="24"/>
          <w:szCs w:val="24"/>
        </w:rPr>
        <w:t xml:space="preserve"> tenue</w:t>
      </w:r>
      <w:r w:rsidR="00913F12">
        <w:rPr>
          <w:rFonts w:ascii="Arial" w:hAnsi="Arial" w:cs="Arial"/>
          <w:sz w:val="24"/>
          <w:szCs w:val="24"/>
        </w:rPr>
        <w:t>s</w:t>
      </w:r>
      <w:r w:rsidR="0002256C" w:rsidRPr="00F347AE">
        <w:rPr>
          <w:rFonts w:ascii="Arial" w:hAnsi="Arial" w:cs="Arial"/>
          <w:sz w:val="24"/>
          <w:szCs w:val="24"/>
        </w:rPr>
        <w:t xml:space="preserve"> </w:t>
      </w:r>
      <w:r w:rsidR="00F07422" w:rsidRPr="00F347AE">
        <w:rPr>
          <w:rFonts w:ascii="Arial" w:hAnsi="Arial" w:cs="Arial"/>
          <w:sz w:val="24"/>
          <w:szCs w:val="24"/>
        </w:rPr>
        <w:t>le</w:t>
      </w:r>
      <w:r w:rsidR="00FA1AC7" w:rsidRPr="00F347AE">
        <w:rPr>
          <w:rFonts w:ascii="Arial" w:hAnsi="Arial" w:cs="Arial"/>
          <w:sz w:val="24"/>
          <w:szCs w:val="24"/>
        </w:rPr>
        <w:t>s</w:t>
      </w:r>
      <w:r w:rsidR="0002256C" w:rsidRPr="00F347AE">
        <w:rPr>
          <w:rFonts w:ascii="Arial" w:hAnsi="Arial" w:cs="Arial"/>
          <w:sz w:val="24"/>
          <w:szCs w:val="24"/>
        </w:rPr>
        <w:t xml:space="preserve"> </w:t>
      </w:r>
      <w:r w:rsidR="007629CF">
        <w:rPr>
          <w:rFonts w:ascii="Arial" w:hAnsi="Arial" w:cs="Arial"/>
          <w:sz w:val="24"/>
          <w:szCs w:val="24"/>
        </w:rPr>
        <w:t xml:space="preserve">11 juillet </w:t>
      </w:r>
      <w:r w:rsidR="00913F12">
        <w:rPr>
          <w:rFonts w:ascii="Arial" w:hAnsi="Arial" w:cs="Arial"/>
          <w:sz w:val="24"/>
          <w:szCs w:val="24"/>
        </w:rPr>
        <w:t>et 1</w:t>
      </w:r>
      <w:r w:rsidR="00913F12" w:rsidRPr="00913F12">
        <w:rPr>
          <w:rFonts w:ascii="Arial" w:hAnsi="Arial" w:cs="Arial"/>
          <w:sz w:val="24"/>
          <w:szCs w:val="24"/>
          <w:vertAlign w:val="superscript"/>
        </w:rPr>
        <w:t>er</w:t>
      </w:r>
      <w:r w:rsidR="00913F12">
        <w:rPr>
          <w:rFonts w:ascii="Arial" w:hAnsi="Arial" w:cs="Arial"/>
          <w:sz w:val="24"/>
          <w:szCs w:val="24"/>
        </w:rPr>
        <w:t> août </w:t>
      </w:r>
      <w:r w:rsidR="00212525" w:rsidRPr="00F347AE">
        <w:rPr>
          <w:rFonts w:ascii="Arial" w:hAnsi="Arial" w:cs="Arial"/>
          <w:sz w:val="24"/>
          <w:szCs w:val="24"/>
        </w:rPr>
        <w:t>2017</w:t>
      </w:r>
      <w:r w:rsidR="008F3454" w:rsidRPr="00F347AE">
        <w:rPr>
          <w:rFonts w:ascii="Arial" w:hAnsi="Arial" w:cs="Arial"/>
          <w:sz w:val="24"/>
          <w:szCs w:val="24"/>
        </w:rPr>
        <w:t xml:space="preserve"> a</w:t>
      </w:r>
      <w:r w:rsidR="00F07422" w:rsidRPr="00F347AE">
        <w:rPr>
          <w:rFonts w:ascii="Arial" w:hAnsi="Arial" w:cs="Arial"/>
          <w:sz w:val="24"/>
          <w:szCs w:val="24"/>
        </w:rPr>
        <w:t xml:space="preserve"> été remise à chacun des membres du </w:t>
      </w:r>
      <w:r w:rsidR="00B45B0B" w:rsidRPr="00F347AE">
        <w:rPr>
          <w:rFonts w:ascii="Arial" w:hAnsi="Arial" w:cs="Arial"/>
          <w:sz w:val="24"/>
          <w:szCs w:val="24"/>
        </w:rPr>
        <w:t>Conseil</w:t>
      </w:r>
      <w:r w:rsidR="00F07422" w:rsidRPr="00F347AE">
        <w:rPr>
          <w:rFonts w:ascii="Arial" w:hAnsi="Arial" w:cs="Arial"/>
          <w:sz w:val="24"/>
          <w:szCs w:val="24"/>
        </w:rPr>
        <w:t xml:space="preserve"> selon les dispositions de l’article 333 de la </w:t>
      </w:r>
      <w:r w:rsidR="00F07422" w:rsidRPr="00F347AE">
        <w:rPr>
          <w:rFonts w:ascii="Arial" w:hAnsi="Arial" w:cs="Arial"/>
          <w:i/>
          <w:sz w:val="24"/>
          <w:szCs w:val="24"/>
        </w:rPr>
        <w:t>Loi sur les cités et villes</w:t>
      </w:r>
      <w:r w:rsidR="00F07422" w:rsidRPr="00F347AE">
        <w:rPr>
          <w:rFonts w:ascii="Arial" w:hAnsi="Arial" w:cs="Arial"/>
          <w:sz w:val="24"/>
          <w:szCs w:val="24"/>
        </w:rPr>
        <w:t xml:space="preserve"> (c. C-19), la greffière est dispensée de la lecture.</w:t>
      </w:r>
    </w:p>
    <w:p w:rsidR="00F07422" w:rsidRDefault="00F07422" w:rsidP="001865CE">
      <w:pPr>
        <w:jc w:val="both"/>
        <w:rPr>
          <w:rFonts w:ascii="Arial" w:hAnsi="Arial" w:cs="Arial"/>
          <w:sz w:val="24"/>
          <w:szCs w:val="24"/>
        </w:rPr>
      </w:pPr>
    </w:p>
    <w:p w:rsidR="00F07422" w:rsidRDefault="00FC547A" w:rsidP="001865CE">
      <w:pPr>
        <w:jc w:val="both"/>
        <w:rPr>
          <w:rFonts w:ascii="Arial" w:hAnsi="Arial" w:cs="Arial"/>
          <w:b/>
          <w:sz w:val="24"/>
          <w:szCs w:val="24"/>
        </w:rPr>
      </w:pPr>
      <w:r w:rsidRPr="00F347AE">
        <w:rPr>
          <w:rFonts w:ascii="Arial" w:hAnsi="Arial" w:cs="Arial"/>
          <w:b/>
          <w:sz w:val="24"/>
          <w:szCs w:val="24"/>
        </w:rPr>
        <w:t>En conséquence,</w:t>
      </w:r>
    </w:p>
    <w:p w:rsidR="0048647B" w:rsidRPr="00F347AE" w:rsidRDefault="0048647B" w:rsidP="001865CE">
      <w:pPr>
        <w:jc w:val="both"/>
        <w:rPr>
          <w:rFonts w:ascii="Arial" w:hAnsi="Arial" w:cs="Arial"/>
          <w:b/>
          <w:sz w:val="24"/>
          <w:szCs w:val="24"/>
        </w:rPr>
      </w:pPr>
    </w:p>
    <w:p w:rsidR="00F07422" w:rsidRPr="00F347AE" w:rsidRDefault="00F07422" w:rsidP="001865CE">
      <w:pPr>
        <w:jc w:val="both"/>
        <w:rPr>
          <w:rFonts w:ascii="Arial" w:hAnsi="Arial" w:cs="Arial"/>
          <w:sz w:val="24"/>
          <w:szCs w:val="24"/>
        </w:rPr>
      </w:pPr>
      <w:r w:rsidRPr="00F347AE">
        <w:rPr>
          <w:rFonts w:ascii="Arial" w:hAnsi="Arial" w:cs="Arial"/>
          <w:b/>
          <w:sz w:val="24"/>
          <w:szCs w:val="24"/>
        </w:rPr>
        <w:lastRenderedPageBreak/>
        <w:t>Il est proposé par</w:t>
      </w:r>
      <w:r w:rsidR="0014164C" w:rsidRPr="00F347AE">
        <w:rPr>
          <w:rFonts w:ascii="Arial" w:hAnsi="Arial" w:cs="Arial"/>
          <w:b/>
          <w:sz w:val="24"/>
          <w:szCs w:val="24"/>
        </w:rPr>
        <w:tab/>
      </w:r>
      <w:r w:rsidR="0048647B">
        <w:rPr>
          <w:rFonts w:ascii="Arial" w:hAnsi="Arial" w:cs="Arial"/>
          <w:b/>
          <w:sz w:val="24"/>
          <w:szCs w:val="24"/>
        </w:rPr>
        <w:t>Denis Chagnon</w:t>
      </w:r>
    </w:p>
    <w:p w:rsidR="0014164C" w:rsidRPr="00F347AE" w:rsidRDefault="0014164C" w:rsidP="001865CE">
      <w:pPr>
        <w:pStyle w:val="Corpsdetexte3"/>
        <w:rPr>
          <w:rFonts w:ascii="Arial" w:hAnsi="Arial" w:cs="Arial"/>
          <w:sz w:val="24"/>
          <w:szCs w:val="24"/>
        </w:rPr>
      </w:pPr>
    </w:p>
    <w:p w:rsidR="00F07422" w:rsidRPr="00F347AE" w:rsidRDefault="00F07422" w:rsidP="001865CE">
      <w:pPr>
        <w:pStyle w:val="Corpsdetexte3"/>
        <w:rPr>
          <w:rFonts w:ascii="Arial" w:hAnsi="Arial" w:cs="Arial"/>
          <w:sz w:val="24"/>
          <w:szCs w:val="24"/>
        </w:rPr>
      </w:pPr>
      <w:r w:rsidRPr="00F347AE">
        <w:rPr>
          <w:rFonts w:ascii="Arial" w:hAnsi="Arial" w:cs="Arial"/>
          <w:b/>
          <w:sz w:val="24"/>
          <w:szCs w:val="24"/>
        </w:rPr>
        <w:t>Et résolu</w:t>
      </w:r>
      <w:r w:rsidRPr="00F347AE">
        <w:rPr>
          <w:rFonts w:ascii="Arial" w:hAnsi="Arial" w:cs="Arial"/>
          <w:sz w:val="24"/>
          <w:szCs w:val="24"/>
        </w:rPr>
        <w:t xml:space="preserve"> </w:t>
      </w:r>
      <w:r w:rsidRPr="00F347AE">
        <w:rPr>
          <w:rFonts w:ascii="Arial" w:hAnsi="Arial" w:cs="Arial"/>
          <w:b/>
          <w:sz w:val="24"/>
          <w:szCs w:val="24"/>
        </w:rPr>
        <w:t>que</w:t>
      </w:r>
      <w:r w:rsidRPr="00F347AE">
        <w:rPr>
          <w:rFonts w:ascii="Arial" w:hAnsi="Arial" w:cs="Arial"/>
          <w:sz w:val="24"/>
          <w:szCs w:val="24"/>
        </w:rPr>
        <w:t xml:space="preserve"> </w:t>
      </w:r>
      <w:r w:rsidR="00FA4E69">
        <w:rPr>
          <w:rFonts w:ascii="Arial" w:hAnsi="Arial" w:cs="Arial"/>
          <w:sz w:val="24"/>
          <w:szCs w:val="24"/>
        </w:rPr>
        <w:t>le</w:t>
      </w:r>
      <w:r w:rsidR="00913F12">
        <w:rPr>
          <w:rFonts w:ascii="Arial" w:hAnsi="Arial" w:cs="Arial"/>
          <w:sz w:val="24"/>
          <w:szCs w:val="24"/>
        </w:rPr>
        <w:t>s procès-verbaux des</w:t>
      </w:r>
      <w:r w:rsidR="008D5BE9" w:rsidRPr="00F347AE">
        <w:rPr>
          <w:rFonts w:ascii="Arial" w:hAnsi="Arial" w:cs="Arial"/>
          <w:sz w:val="24"/>
          <w:szCs w:val="24"/>
        </w:rPr>
        <w:t xml:space="preserve"> </w:t>
      </w:r>
      <w:r w:rsidR="009A46BA" w:rsidRPr="00F347AE">
        <w:rPr>
          <w:rFonts w:ascii="Arial" w:hAnsi="Arial" w:cs="Arial"/>
          <w:sz w:val="24"/>
          <w:szCs w:val="24"/>
        </w:rPr>
        <w:t>séance</w:t>
      </w:r>
      <w:r w:rsidR="00913F12">
        <w:rPr>
          <w:rFonts w:ascii="Arial" w:hAnsi="Arial" w:cs="Arial"/>
          <w:sz w:val="24"/>
          <w:szCs w:val="24"/>
        </w:rPr>
        <w:t>s</w:t>
      </w:r>
      <w:r w:rsidR="009A46BA" w:rsidRPr="00F347AE">
        <w:rPr>
          <w:rFonts w:ascii="Arial" w:hAnsi="Arial" w:cs="Arial"/>
          <w:sz w:val="24"/>
          <w:szCs w:val="24"/>
        </w:rPr>
        <w:t xml:space="preserve"> tenue</w:t>
      </w:r>
      <w:r w:rsidR="00913F12">
        <w:rPr>
          <w:rFonts w:ascii="Arial" w:hAnsi="Arial" w:cs="Arial"/>
          <w:sz w:val="24"/>
          <w:szCs w:val="24"/>
        </w:rPr>
        <w:t>s</w:t>
      </w:r>
      <w:r w:rsidR="009A46BA" w:rsidRPr="00F347AE">
        <w:rPr>
          <w:rFonts w:ascii="Arial" w:hAnsi="Arial" w:cs="Arial"/>
          <w:sz w:val="24"/>
          <w:szCs w:val="24"/>
        </w:rPr>
        <w:t xml:space="preserve"> </w:t>
      </w:r>
      <w:r w:rsidR="00FA4E69">
        <w:rPr>
          <w:rFonts w:ascii="Arial" w:hAnsi="Arial" w:cs="Arial"/>
          <w:sz w:val="24"/>
          <w:szCs w:val="24"/>
        </w:rPr>
        <w:t>le</w:t>
      </w:r>
      <w:r w:rsidR="00913F12">
        <w:rPr>
          <w:rFonts w:ascii="Arial" w:hAnsi="Arial" w:cs="Arial"/>
          <w:sz w:val="24"/>
          <w:szCs w:val="24"/>
        </w:rPr>
        <w:t>s</w:t>
      </w:r>
      <w:r w:rsidR="007629CF" w:rsidRPr="00F347AE">
        <w:rPr>
          <w:rFonts w:ascii="Arial" w:hAnsi="Arial" w:cs="Arial"/>
          <w:sz w:val="24"/>
          <w:szCs w:val="24"/>
        </w:rPr>
        <w:t xml:space="preserve"> </w:t>
      </w:r>
      <w:r w:rsidR="00FA4E69">
        <w:rPr>
          <w:rFonts w:ascii="Arial" w:hAnsi="Arial" w:cs="Arial"/>
          <w:sz w:val="24"/>
          <w:szCs w:val="24"/>
        </w:rPr>
        <w:t>11 juillet</w:t>
      </w:r>
      <w:r w:rsidR="007629CF">
        <w:rPr>
          <w:rFonts w:ascii="Arial" w:hAnsi="Arial" w:cs="Arial"/>
          <w:sz w:val="24"/>
          <w:szCs w:val="24"/>
        </w:rPr>
        <w:t xml:space="preserve"> </w:t>
      </w:r>
      <w:r w:rsidR="00913F12">
        <w:rPr>
          <w:rFonts w:ascii="Arial" w:hAnsi="Arial" w:cs="Arial"/>
          <w:sz w:val="24"/>
          <w:szCs w:val="24"/>
        </w:rPr>
        <w:t>et 1</w:t>
      </w:r>
      <w:r w:rsidR="00913F12" w:rsidRPr="00913F12">
        <w:rPr>
          <w:rFonts w:ascii="Arial" w:hAnsi="Arial" w:cs="Arial"/>
          <w:sz w:val="24"/>
          <w:szCs w:val="24"/>
          <w:vertAlign w:val="superscript"/>
        </w:rPr>
        <w:t>er</w:t>
      </w:r>
      <w:r w:rsidR="00913F12">
        <w:rPr>
          <w:rFonts w:ascii="Arial" w:hAnsi="Arial" w:cs="Arial"/>
          <w:sz w:val="24"/>
          <w:szCs w:val="24"/>
        </w:rPr>
        <w:t xml:space="preserve"> août </w:t>
      </w:r>
      <w:r w:rsidR="007629CF" w:rsidRPr="00F347AE">
        <w:rPr>
          <w:rFonts w:ascii="Arial" w:hAnsi="Arial" w:cs="Arial"/>
          <w:sz w:val="24"/>
          <w:szCs w:val="24"/>
        </w:rPr>
        <w:t>2017</w:t>
      </w:r>
      <w:r w:rsidR="009A46BA" w:rsidRPr="00F347AE">
        <w:rPr>
          <w:rFonts w:ascii="Arial" w:hAnsi="Arial" w:cs="Arial"/>
          <w:sz w:val="24"/>
          <w:szCs w:val="24"/>
        </w:rPr>
        <w:t xml:space="preserve"> </w:t>
      </w:r>
      <w:r w:rsidRPr="00F347AE">
        <w:rPr>
          <w:rFonts w:ascii="Arial" w:hAnsi="Arial" w:cs="Arial"/>
          <w:sz w:val="24"/>
          <w:szCs w:val="24"/>
        </w:rPr>
        <w:t>soi</w:t>
      </w:r>
      <w:r w:rsidR="00913F12">
        <w:rPr>
          <w:rFonts w:ascii="Arial" w:hAnsi="Arial" w:cs="Arial"/>
          <w:sz w:val="24"/>
          <w:szCs w:val="24"/>
        </w:rPr>
        <w:t>en</w:t>
      </w:r>
      <w:r w:rsidR="001E65FB" w:rsidRPr="00F347AE">
        <w:rPr>
          <w:rFonts w:ascii="Arial" w:hAnsi="Arial" w:cs="Arial"/>
          <w:sz w:val="24"/>
          <w:szCs w:val="24"/>
        </w:rPr>
        <w:t xml:space="preserve">t et </w:t>
      </w:r>
      <w:r w:rsidR="00913F12">
        <w:rPr>
          <w:rFonts w:ascii="Arial" w:hAnsi="Arial" w:cs="Arial"/>
          <w:sz w:val="24"/>
          <w:szCs w:val="24"/>
        </w:rPr>
        <w:t>sont</w:t>
      </w:r>
      <w:r w:rsidRPr="00F347AE">
        <w:rPr>
          <w:rFonts w:ascii="Arial" w:hAnsi="Arial" w:cs="Arial"/>
          <w:sz w:val="24"/>
          <w:szCs w:val="24"/>
        </w:rPr>
        <w:t xml:space="preserve"> adopté</w:t>
      </w:r>
      <w:r w:rsidR="00913F12">
        <w:rPr>
          <w:rFonts w:ascii="Arial" w:hAnsi="Arial" w:cs="Arial"/>
          <w:sz w:val="24"/>
          <w:szCs w:val="24"/>
        </w:rPr>
        <w:t>s</w:t>
      </w:r>
      <w:r w:rsidRPr="00F347AE">
        <w:rPr>
          <w:rFonts w:ascii="Arial" w:hAnsi="Arial" w:cs="Arial"/>
          <w:sz w:val="24"/>
          <w:szCs w:val="24"/>
        </w:rPr>
        <w:t xml:space="preserve"> tel</w:t>
      </w:r>
      <w:r w:rsidR="00913F12">
        <w:rPr>
          <w:rFonts w:ascii="Arial" w:hAnsi="Arial" w:cs="Arial"/>
          <w:sz w:val="24"/>
          <w:szCs w:val="24"/>
        </w:rPr>
        <w:t>s</w:t>
      </w:r>
      <w:r w:rsidRPr="00F347AE">
        <w:rPr>
          <w:rFonts w:ascii="Arial" w:hAnsi="Arial" w:cs="Arial"/>
          <w:sz w:val="24"/>
          <w:szCs w:val="24"/>
        </w:rPr>
        <w:t xml:space="preserve"> que rédigé</w:t>
      </w:r>
      <w:r w:rsidR="00913F12">
        <w:rPr>
          <w:rFonts w:ascii="Arial" w:hAnsi="Arial" w:cs="Arial"/>
          <w:sz w:val="24"/>
          <w:szCs w:val="24"/>
        </w:rPr>
        <w:t>s</w:t>
      </w:r>
      <w:r w:rsidRPr="00F347AE">
        <w:rPr>
          <w:rFonts w:ascii="Arial" w:hAnsi="Arial" w:cs="Arial"/>
          <w:sz w:val="24"/>
          <w:szCs w:val="24"/>
        </w:rPr>
        <w:t>.</w:t>
      </w:r>
    </w:p>
    <w:p w:rsidR="00F07422" w:rsidRPr="00F347AE" w:rsidRDefault="00F07422" w:rsidP="001865CE">
      <w:pPr>
        <w:jc w:val="right"/>
        <w:rPr>
          <w:rFonts w:ascii="Arial" w:hAnsi="Arial" w:cs="Arial"/>
          <w:sz w:val="24"/>
          <w:szCs w:val="24"/>
        </w:rPr>
      </w:pPr>
      <w:r w:rsidRPr="00F347AE">
        <w:rPr>
          <w:rFonts w:ascii="Arial" w:hAnsi="Arial" w:cs="Arial"/>
          <w:sz w:val="24"/>
          <w:szCs w:val="24"/>
        </w:rPr>
        <w:t>Adoptée à l’unanimité</w:t>
      </w:r>
    </w:p>
    <w:p w:rsidR="00F07422" w:rsidRPr="00F347AE" w:rsidRDefault="00F07422" w:rsidP="001865CE">
      <w:pPr>
        <w:jc w:val="both"/>
        <w:rPr>
          <w:rFonts w:ascii="Arial" w:hAnsi="Arial" w:cs="Arial"/>
          <w:sz w:val="24"/>
          <w:szCs w:val="24"/>
        </w:rPr>
      </w:pPr>
    </w:p>
    <w:p w:rsidR="0036637E" w:rsidRPr="00F347AE" w:rsidRDefault="0036637E" w:rsidP="001865CE">
      <w:pPr>
        <w:jc w:val="both"/>
        <w:rPr>
          <w:rFonts w:ascii="Arial" w:hAnsi="Arial" w:cs="Arial"/>
          <w:sz w:val="24"/>
          <w:szCs w:val="24"/>
        </w:rPr>
      </w:pPr>
    </w:p>
    <w:p w:rsidR="00F07422" w:rsidRPr="00F347AE" w:rsidRDefault="00F07422" w:rsidP="001865CE">
      <w:pPr>
        <w:shd w:val="clear" w:color="auto" w:fill="D9D9D9"/>
        <w:jc w:val="both"/>
        <w:rPr>
          <w:rFonts w:ascii="Arial" w:hAnsi="Arial" w:cs="Arial"/>
          <w:b/>
          <w:sz w:val="24"/>
          <w:szCs w:val="24"/>
        </w:rPr>
      </w:pPr>
      <w:r w:rsidRPr="00F347AE">
        <w:rPr>
          <w:rFonts w:ascii="Arial" w:hAnsi="Arial" w:cs="Arial"/>
          <w:b/>
          <w:sz w:val="24"/>
          <w:szCs w:val="24"/>
          <w:shd w:val="clear" w:color="auto" w:fill="D9D9D9"/>
        </w:rPr>
        <w:t xml:space="preserve">Résolution </w:t>
      </w:r>
      <w:r w:rsidR="00EB767E" w:rsidRPr="00F347AE">
        <w:rPr>
          <w:rFonts w:ascii="Arial" w:hAnsi="Arial" w:cs="Arial"/>
          <w:b/>
          <w:sz w:val="24"/>
          <w:szCs w:val="24"/>
          <w:shd w:val="clear" w:color="auto" w:fill="D9D9D9"/>
        </w:rPr>
        <w:t>2017-</w:t>
      </w:r>
      <w:r w:rsidR="00B93391" w:rsidRPr="00F347AE">
        <w:rPr>
          <w:rFonts w:ascii="Arial" w:hAnsi="Arial" w:cs="Arial"/>
          <w:b/>
          <w:sz w:val="24"/>
          <w:szCs w:val="24"/>
          <w:shd w:val="clear" w:color="auto" w:fill="D9D9D9"/>
        </w:rPr>
        <w:t>0</w:t>
      </w:r>
      <w:r w:rsidR="007629CF">
        <w:rPr>
          <w:rFonts w:ascii="Arial" w:hAnsi="Arial" w:cs="Arial"/>
          <w:b/>
          <w:sz w:val="24"/>
          <w:szCs w:val="24"/>
          <w:shd w:val="clear" w:color="auto" w:fill="D9D9D9"/>
        </w:rPr>
        <w:t>8-</w:t>
      </w:r>
      <w:r w:rsidR="00901E4D">
        <w:rPr>
          <w:rFonts w:ascii="Arial" w:hAnsi="Arial" w:cs="Arial"/>
          <w:b/>
          <w:sz w:val="24"/>
          <w:szCs w:val="24"/>
          <w:shd w:val="clear" w:color="auto" w:fill="D9D9D9"/>
        </w:rPr>
        <w:t>302</w:t>
      </w:r>
    </w:p>
    <w:p w:rsidR="00F07422" w:rsidRPr="00F347AE" w:rsidRDefault="00F07422" w:rsidP="001865CE">
      <w:pPr>
        <w:jc w:val="both"/>
        <w:rPr>
          <w:rFonts w:ascii="Arial" w:hAnsi="Arial" w:cs="Arial"/>
          <w:sz w:val="24"/>
          <w:szCs w:val="24"/>
        </w:rPr>
      </w:pPr>
    </w:p>
    <w:p w:rsidR="00F07422" w:rsidRPr="00F347AE" w:rsidRDefault="00F07422" w:rsidP="001865CE">
      <w:pPr>
        <w:pBdr>
          <w:bottom w:val="single" w:sz="4" w:space="1" w:color="auto"/>
        </w:pBdr>
        <w:jc w:val="both"/>
        <w:rPr>
          <w:rFonts w:ascii="Arial" w:hAnsi="Arial" w:cs="Arial"/>
          <w:b/>
          <w:sz w:val="24"/>
          <w:szCs w:val="24"/>
        </w:rPr>
      </w:pPr>
      <w:r w:rsidRPr="00F347AE">
        <w:rPr>
          <w:rFonts w:ascii="Arial" w:hAnsi="Arial" w:cs="Arial"/>
          <w:b/>
          <w:sz w:val="24"/>
          <w:szCs w:val="24"/>
        </w:rPr>
        <w:t>Approbation des comptes payés, payables et recevables</w:t>
      </w:r>
    </w:p>
    <w:p w:rsidR="00F07422" w:rsidRPr="00F347AE" w:rsidRDefault="00F07422" w:rsidP="001865CE">
      <w:pPr>
        <w:jc w:val="both"/>
        <w:rPr>
          <w:rFonts w:ascii="Arial" w:hAnsi="Arial" w:cs="Arial"/>
          <w:sz w:val="24"/>
          <w:szCs w:val="24"/>
        </w:rPr>
      </w:pPr>
    </w:p>
    <w:p w:rsidR="00F07422" w:rsidRPr="00F347AE" w:rsidRDefault="00A31E03" w:rsidP="001865CE">
      <w:pPr>
        <w:jc w:val="both"/>
        <w:rPr>
          <w:rFonts w:ascii="Arial" w:hAnsi="Arial" w:cs="Arial"/>
          <w:sz w:val="24"/>
          <w:szCs w:val="24"/>
        </w:rPr>
      </w:pPr>
      <w:r w:rsidRPr="00F347AE">
        <w:rPr>
          <w:rFonts w:ascii="Arial" w:hAnsi="Arial" w:cs="Arial"/>
          <w:b/>
          <w:sz w:val="24"/>
          <w:szCs w:val="24"/>
        </w:rPr>
        <w:t>Il est proposé par</w:t>
      </w:r>
      <w:r w:rsidRPr="00F347AE">
        <w:rPr>
          <w:rFonts w:ascii="Arial" w:hAnsi="Arial" w:cs="Arial"/>
          <w:b/>
          <w:sz w:val="24"/>
          <w:szCs w:val="24"/>
        </w:rPr>
        <w:tab/>
      </w:r>
      <w:r w:rsidR="00821228">
        <w:rPr>
          <w:rFonts w:ascii="Arial" w:hAnsi="Arial" w:cs="Arial"/>
          <w:b/>
          <w:sz w:val="24"/>
          <w:szCs w:val="24"/>
        </w:rPr>
        <w:t>Denis Chagnon</w:t>
      </w:r>
    </w:p>
    <w:p w:rsidR="00F07422" w:rsidRPr="00F347AE" w:rsidRDefault="00F07422" w:rsidP="001865CE">
      <w:pPr>
        <w:jc w:val="both"/>
        <w:rPr>
          <w:rFonts w:ascii="Arial" w:hAnsi="Arial" w:cs="Arial"/>
          <w:sz w:val="24"/>
          <w:szCs w:val="24"/>
        </w:rPr>
      </w:pPr>
    </w:p>
    <w:p w:rsidR="00F07422" w:rsidRPr="00F347AE" w:rsidRDefault="00F07422" w:rsidP="001865CE">
      <w:pPr>
        <w:jc w:val="both"/>
        <w:rPr>
          <w:rFonts w:ascii="Arial" w:hAnsi="Arial" w:cs="Arial"/>
          <w:sz w:val="24"/>
          <w:szCs w:val="24"/>
        </w:rPr>
      </w:pPr>
      <w:r w:rsidRPr="00F347AE">
        <w:rPr>
          <w:rFonts w:ascii="Arial" w:hAnsi="Arial" w:cs="Arial"/>
          <w:b/>
          <w:sz w:val="24"/>
          <w:szCs w:val="24"/>
        </w:rPr>
        <w:t>Et résolu que</w:t>
      </w:r>
      <w:r w:rsidRPr="00F347AE">
        <w:rPr>
          <w:rFonts w:ascii="Arial" w:hAnsi="Arial" w:cs="Arial"/>
          <w:sz w:val="24"/>
          <w:szCs w:val="24"/>
        </w:rPr>
        <w:t xml:space="preserve"> les comptes payés, payables et recevables inscrits sur les listes soient et sont acceptés tels que présentés à savoir :</w:t>
      </w:r>
    </w:p>
    <w:p w:rsidR="00F07422" w:rsidRPr="00821228" w:rsidRDefault="00F07422" w:rsidP="001865CE">
      <w:pPr>
        <w:jc w:val="both"/>
        <w:rPr>
          <w:rFonts w:ascii="Arial" w:hAnsi="Arial" w:cs="Arial"/>
          <w:sz w:val="16"/>
          <w:szCs w:val="16"/>
          <w:highlight w:val="yellow"/>
        </w:rPr>
      </w:pPr>
    </w:p>
    <w:tbl>
      <w:tblPr>
        <w:tblW w:w="467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2676"/>
      </w:tblGrid>
      <w:tr w:rsidR="00F07422" w:rsidRPr="00F347AE" w:rsidTr="009D2336">
        <w:tc>
          <w:tcPr>
            <w:tcW w:w="3276" w:type="pct"/>
            <w:tcBorders>
              <w:bottom w:val="single" w:sz="4" w:space="0" w:color="auto"/>
            </w:tcBorders>
            <w:shd w:val="clear" w:color="auto" w:fill="D9D9D9"/>
          </w:tcPr>
          <w:p w:rsidR="00F07422" w:rsidRPr="00F347AE" w:rsidRDefault="00F07422" w:rsidP="001865CE">
            <w:pPr>
              <w:jc w:val="center"/>
              <w:rPr>
                <w:rFonts w:ascii="Arial" w:hAnsi="Arial" w:cs="Arial"/>
                <w:sz w:val="24"/>
                <w:szCs w:val="24"/>
              </w:rPr>
            </w:pPr>
            <w:r w:rsidRPr="00F347AE">
              <w:rPr>
                <w:rFonts w:ascii="Arial" w:hAnsi="Arial" w:cs="Arial"/>
                <w:sz w:val="24"/>
                <w:szCs w:val="24"/>
              </w:rPr>
              <w:t>Comptes payés</w:t>
            </w:r>
          </w:p>
        </w:tc>
        <w:tc>
          <w:tcPr>
            <w:tcW w:w="1724" w:type="pct"/>
            <w:tcBorders>
              <w:bottom w:val="single" w:sz="4" w:space="0" w:color="auto"/>
            </w:tcBorders>
            <w:shd w:val="clear" w:color="auto" w:fill="D9D9D9"/>
          </w:tcPr>
          <w:p w:rsidR="00F07422" w:rsidRPr="00F347AE" w:rsidRDefault="00F07422" w:rsidP="001865CE">
            <w:pPr>
              <w:jc w:val="center"/>
              <w:rPr>
                <w:rFonts w:ascii="Arial" w:hAnsi="Arial" w:cs="Arial"/>
                <w:sz w:val="24"/>
                <w:szCs w:val="24"/>
              </w:rPr>
            </w:pPr>
            <w:r w:rsidRPr="00F347AE">
              <w:rPr>
                <w:rFonts w:ascii="Arial" w:hAnsi="Arial" w:cs="Arial"/>
                <w:sz w:val="24"/>
                <w:szCs w:val="24"/>
              </w:rPr>
              <w:t>Montant</w:t>
            </w:r>
          </w:p>
        </w:tc>
      </w:tr>
      <w:tr w:rsidR="00F07422" w:rsidRPr="00C876BC" w:rsidTr="009D2336">
        <w:tc>
          <w:tcPr>
            <w:tcW w:w="3276" w:type="pct"/>
            <w:tcBorders>
              <w:top w:val="single" w:sz="4" w:space="0" w:color="auto"/>
              <w:left w:val="nil"/>
              <w:bottom w:val="nil"/>
              <w:right w:val="nil"/>
            </w:tcBorders>
            <w:shd w:val="clear" w:color="auto" w:fill="auto"/>
          </w:tcPr>
          <w:p w:rsidR="00F07422" w:rsidRPr="00C876BC" w:rsidRDefault="00F07422" w:rsidP="001865CE">
            <w:pPr>
              <w:jc w:val="both"/>
              <w:rPr>
                <w:rFonts w:ascii="Arial" w:hAnsi="Arial" w:cs="Arial"/>
                <w:sz w:val="24"/>
                <w:szCs w:val="24"/>
              </w:rPr>
            </w:pPr>
            <w:r w:rsidRPr="00C876BC">
              <w:rPr>
                <w:rFonts w:ascii="Arial" w:hAnsi="Arial" w:cs="Arial"/>
                <w:sz w:val="24"/>
                <w:szCs w:val="24"/>
              </w:rPr>
              <w:t>Chèques n</w:t>
            </w:r>
            <w:r w:rsidRPr="00C876BC">
              <w:rPr>
                <w:rFonts w:ascii="Arial" w:hAnsi="Arial" w:cs="Arial"/>
                <w:sz w:val="24"/>
                <w:szCs w:val="24"/>
                <w:vertAlign w:val="superscript"/>
              </w:rPr>
              <w:t>os</w:t>
            </w:r>
            <w:r w:rsidR="00C876BC" w:rsidRPr="00C876BC">
              <w:rPr>
                <w:rFonts w:ascii="Arial" w:hAnsi="Arial" w:cs="Arial"/>
                <w:sz w:val="24"/>
                <w:szCs w:val="24"/>
              </w:rPr>
              <w:t xml:space="preserve">49 022 à 49 088 </w:t>
            </w:r>
            <w:r w:rsidR="001822B7" w:rsidRPr="00C876BC">
              <w:rPr>
                <w:rFonts w:ascii="Arial" w:hAnsi="Arial" w:cs="Arial"/>
                <w:sz w:val="24"/>
                <w:szCs w:val="24"/>
              </w:rPr>
              <w:t xml:space="preserve"> </w:t>
            </w:r>
          </w:p>
        </w:tc>
        <w:tc>
          <w:tcPr>
            <w:tcW w:w="1724" w:type="pct"/>
            <w:tcBorders>
              <w:top w:val="single" w:sz="4" w:space="0" w:color="auto"/>
              <w:left w:val="nil"/>
              <w:bottom w:val="nil"/>
              <w:right w:val="nil"/>
            </w:tcBorders>
            <w:shd w:val="clear" w:color="auto" w:fill="auto"/>
          </w:tcPr>
          <w:p w:rsidR="00F07422" w:rsidRPr="00C876BC" w:rsidRDefault="00C876BC" w:rsidP="001865CE">
            <w:pPr>
              <w:jc w:val="center"/>
              <w:rPr>
                <w:rFonts w:ascii="Arial" w:hAnsi="Arial" w:cs="Arial"/>
                <w:sz w:val="24"/>
                <w:szCs w:val="24"/>
              </w:rPr>
            </w:pPr>
            <w:r w:rsidRPr="00C876BC">
              <w:rPr>
                <w:rFonts w:ascii="Arial" w:hAnsi="Arial" w:cs="Arial"/>
                <w:sz w:val="24"/>
                <w:szCs w:val="24"/>
              </w:rPr>
              <w:t xml:space="preserve">            1 375 226,22</w:t>
            </w:r>
            <w:r w:rsidR="00265DCC" w:rsidRPr="00C876BC">
              <w:rPr>
                <w:rFonts w:ascii="Arial" w:hAnsi="Arial" w:cs="Arial"/>
                <w:sz w:val="24"/>
                <w:szCs w:val="24"/>
              </w:rPr>
              <w:t xml:space="preserve"> </w:t>
            </w:r>
            <w:r w:rsidR="00F07422" w:rsidRPr="00C876BC">
              <w:rPr>
                <w:rFonts w:ascii="Arial" w:hAnsi="Arial" w:cs="Arial"/>
                <w:sz w:val="24"/>
                <w:szCs w:val="24"/>
              </w:rPr>
              <w:t>$</w:t>
            </w:r>
          </w:p>
        </w:tc>
      </w:tr>
    </w:tbl>
    <w:p w:rsidR="00F07422" w:rsidRPr="00821228" w:rsidRDefault="00F07422" w:rsidP="001865CE">
      <w:pPr>
        <w:jc w:val="both"/>
        <w:rPr>
          <w:rFonts w:ascii="Arial" w:hAnsi="Arial" w:cs="Arial"/>
          <w:sz w:val="16"/>
          <w:szCs w:val="16"/>
        </w:rPr>
      </w:pPr>
    </w:p>
    <w:tbl>
      <w:tblPr>
        <w:tblW w:w="467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2676"/>
      </w:tblGrid>
      <w:tr w:rsidR="00F07422" w:rsidRPr="00C876BC" w:rsidTr="009D2336">
        <w:tc>
          <w:tcPr>
            <w:tcW w:w="3276" w:type="pct"/>
            <w:tcBorders>
              <w:bottom w:val="single" w:sz="4" w:space="0" w:color="auto"/>
            </w:tcBorders>
            <w:shd w:val="clear" w:color="auto" w:fill="D9D9D9"/>
          </w:tcPr>
          <w:p w:rsidR="00F07422" w:rsidRPr="00C876BC" w:rsidRDefault="00F07422" w:rsidP="001865CE">
            <w:pPr>
              <w:jc w:val="center"/>
              <w:rPr>
                <w:rFonts w:ascii="Arial" w:hAnsi="Arial" w:cs="Arial"/>
                <w:sz w:val="24"/>
                <w:szCs w:val="24"/>
              </w:rPr>
            </w:pPr>
            <w:r w:rsidRPr="00C876BC">
              <w:rPr>
                <w:rFonts w:ascii="Arial" w:hAnsi="Arial" w:cs="Arial"/>
                <w:sz w:val="24"/>
                <w:szCs w:val="24"/>
              </w:rPr>
              <w:t>Comptes payables</w:t>
            </w:r>
          </w:p>
        </w:tc>
        <w:tc>
          <w:tcPr>
            <w:tcW w:w="1724" w:type="pct"/>
            <w:tcBorders>
              <w:bottom w:val="single" w:sz="4" w:space="0" w:color="auto"/>
            </w:tcBorders>
            <w:shd w:val="clear" w:color="auto" w:fill="D9D9D9"/>
          </w:tcPr>
          <w:p w:rsidR="00F07422" w:rsidRPr="00C876BC" w:rsidRDefault="00F07422" w:rsidP="001865CE">
            <w:pPr>
              <w:jc w:val="center"/>
              <w:rPr>
                <w:rFonts w:ascii="Arial" w:hAnsi="Arial" w:cs="Arial"/>
                <w:sz w:val="24"/>
                <w:szCs w:val="24"/>
              </w:rPr>
            </w:pPr>
            <w:r w:rsidRPr="00C876BC">
              <w:rPr>
                <w:rFonts w:ascii="Arial" w:hAnsi="Arial" w:cs="Arial"/>
                <w:sz w:val="24"/>
                <w:szCs w:val="24"/>
              </w:rPr>
              <w:t>Montant</w:t>
            </w:r>
          </w:p>
        </w:tc>
      </w:tr>
      <w:tr w:rsidR="00F07422" w:rsidRPr="00C876BC" w:rsidTr="009D2336">
        <w:tc>
          <w:tcPr>
            <w:tcW w:w="3276" w:type="pct"/>
            <w:tcBorders>
              <w:top w:val="single" w:sz="4" w:space="0" w:color="auto"/>
              <w:left w:val="nil"/>
              <w:bottom w:val="nil"/>
              <w:right w:val="nil"/>
            </w:tcBorders>
            <w:shd w:val="clear" w:color="auto" w:fill="auto"/>
          </w:tcPr>
          <w:p w:rsidR="00F07422" w:rsidRPr="00C876BC" w:rsidRDefault="00F07422" w:rsidP="001865CE">
            <w:pPr>
              <w:jc w:val="both"/>
              <w:rPr>
                <w:rFonts w:ascii="Arial" w:hAnsi="Arial" w:cs="Arial"/>
                <w:sz w:val="24"/>
                <w:szCs w:val="24"/>
              </w:rPr>
            </w:pPr>
            <w:r w:rsidRPr="00C876BC">
              <w:rPr>
                <w:rFonts w:ascii="Arial" w:hAnsi="Arial" w:cs="Arial"/>
                <w:sz w:val="24"/>
                <w:szCs w:val="24"/>
              </w:rPr>
              <w:t>Chèques n</w:t>
            </w:r>
            <w:r w:rsidRPr="00C876BC">
              <w:rPr>
                <w:rFonts w:ascii="Arial" w:hAnsi="Arial" w:cs="Arial"/>
                <w:sz w:val="24"/>
                <w:szCs w:val="24"/>
                <w:vertAlign w:val="superscript"/>
              </w:rPr>
              <w:t>os</w:t>
            </w:r>
            <w:r w:rsidR="00402B7D" w:rsidRPr="00C876BC">
              <w:rPr>
                <w:rFonts w:ascii="Arial" w:hAnsi="Arial" w:cs="Arial"/>
                <w:sz w:val="24"/>
                <w:szCs w:val="24"/>
                <w:vertAlign w:val="superscript"/>
              </w:rPr>
              <w:t xml:space="preserve"> </w:t>
            </w:r>
            <w:r w:rsidR="00C876BC" w:rsidRPr="00C876BC">
              <w:rPr>
                <w:rFonts w:ascii="Arial" w:hAnsi="Arial" w:cs="Arial"/>
                <w:sz w:val="24"/>
                <w:szCs w:val="24"/>
              </w:rPr>
              <w:t>49 089 à 49 189</w:t>
            </w:r>
            <w:r w:rsidR="00636648" w:rsidRPr="00C876BC">
              <w:rPr>
                <w:rFonts w:ascii="Arial" w:hAnsi="Arial" w:cs="Arial"/>
                <w:sz w:val="24"/>
                <w:szCs w:val="24"/>
              </w:rPr>
              <w:t xml:space="preserve"> </w:t>
            </w:r>
            <w:r w:rsidRPr="00C876BC">
              <w:rPr>
                <w:rFonts w:ascii="Arial" w:hAnsi="Arial" w:cs="Arial"/>
                <w:sz w:val="24"/>
                <w:szCs w:val="24"/>
                <w:vertAlign w:val="superscript"/>
              </w:rPr>
              <w:t xml:space="preserve"> </w:t>
            </w:r>
          </w:p>
        </w:tc>
        <w:tc>
          <w:tcPr>
            <w:tcW w:w="1724" w:type="pct"/>
            <w:tcBorders>
              <w:top w:val="single" w:sz="4" w:space="0" w:color="auto"/>
              <w:left w:val="nil"/>
              <w:bottom w:val="nil"/>
              <w:right w:val="nil"/>
            </w:tcBorders>
            <w:shd w:val="clear" w:color="auto" w:fill="auto"/>
          </w:tcPr>
          <w:p w:rsidR="00F07422" w:rsidRPr="00C876BC" w:rsidRDefault="00C876BC" w:rsidP="001865CE">
            <w:pPr>
              <w:jc w:val="right"/>
              <w:rPr>
                <w:rFonts w:ascii="Arial" w:hAnsi="Arial" w:cs="Arial"/>
                <w:sz w:val="24"/>
                <w:szCs w:val="24"/>
              </w:rPr>
            </w:pPr>
            <w:r w:rsidRPr="00C876BC">
              <w:rPr>
                <w:rFonts w:ascii="Arial" w:hAnsi="Arial" w:cs="Arial"/>
                <w:sz w:val="24"/>
                <w:szCs w:val="24"/>
              </w:rPr>
              <w:t>180 217,52</w:t>
            </w:r>
            <w:r w:rsidR="00265DCC" w:rsidRPr="00C876BC">
              <w:rPr>
                <w:rFonts w:ascii="Arial" w:hAnsi="Arial" w:cs="Arial"/>
                <w:sz w:val="24"/>
                <w:szCs w:val="24"/>
              </w:rPr>
              <w:t xml:space="preserve"> </w:t>
            </w:r>
            <w:r w:rsidR="00F07422" w:rsidRPr="00C876BC">
              <w:rPr>
                <w:rFonts w:ascii="Arial" w:hAnsi="Arial" w:cs="Arial"/>
                <w:sz w:val="24"/>
                <w:szCs w:val="24"/>
              </w:rPr>
              <w:t>$</w:t>
            </w:r>
          </w:p>
        </w:tc>
      </w:tr>
    </w:tbl>
    <w:p w:rsidR="00F07422" w:rsidRPr="00821228" w:rsidRDefault="00F07422" w:rsidP="001865CE">
      <w:pPr>
        <w:jc w:val="both"/>
        <w:rPr>
          <w:rFonts w:ascii="Arial" w:hAnsi="Arial" w:cs="Arial"/>
          <w:sz w:val="16"/>
          <w:szCs w:val="16"/>
          <w:highlight w:val="yellow"/>
        </w:rPr>
      </w:pPr>
    </w:p>
    <w:tbl>
      <w:tblPr>
        <w:tblW w:w="470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2696"/>
      </w:tblGrid>
      <w:tr w:rsidR="00F07422" w:rsidRPr="00F4141F" w:rsidTr="009D2336">
        <w:trPr>
          <w:trHeight w:val="127"/>
        </w:trPr>
        <w:tc>
          <w:tcPr>
            <w:tcW w:w="3277" w:type="pct"/>
            <w:tcBorders>
              <w:bottom w:val="single" w:sz="4" w:space="0" w:color="auto"/>
            </w:tcBorders>
            <w:shd w:val="clear" w:color="auto" w:fill="D9D9D9"/>
          </w:tcPr>
          <w:p w:rsidR="00F07422" w:rsidRPr="00D732BD" w:rsidRDefault="00F07422" w:rsidP="001865CE">
            <w:pPr>
              <w:jc w:val="center"/>
              <w:rPr>
                <w:rFonts w:ascii="Arial" w:hAnsi="Arial" w:cs="Arial"/>
                <w:sz w:val="24"/>
                <w:szCs w:val="24"/>
              </w:rPr>
            </w:pPr>
            <w:r w:rsidRPr="00D732BD">
              <w:rPr>
                <w:rFonts w:ascii="Arial" w:hAnsi="Arial" w:cs="Arial"/>
                <w:sz w:val="24"/>
                <w:szCs w:val="24"/>
              </w:rPr>
              <w:t>Comptes recevables</w:t>
            </w:r>
          </w:p>
        </w:tc>
        <w:tc>
          <w:tcPr>
            <w:tcW w:w="1723" w:type="pct"/>
            <w:tcBorders>
              <w:bottom w:val="single" w:sz="4" w:space="0" w:color="auto"/>
            </w:tcBorders>
            <w:shd w:val="clear" w:color="auto" w:fill="D9D9D9"/>
          </w:tcPr>
          <w:p w:rsidR="00F07422" w:rsidRPr="00D732BD" w:rsidRDefault="00F07422" w:rsidP="001865CE">
            <w:pPr>
              <w:jc w:val="center"/>
              <w:rPr>
                <w:rFonts w:ascii="Arial" w:hAnsi="Arial" w:cs="Arial"/>
                <w:sz w:val="24"/>
                <w:szCs w:val="24"/>
              </w:rPr>
            </w:pPr>
            <w:r w:rsidRPr="00D732BD">
              <w:rPr>
                <w:rFonts w:ascii="Arial" w:hAnsi="Arial" w:cs="Arial"/>
                <w:sz w:val="24"/>
                <w:szCs w:val="24"/>
              </w:rPr>
              <w:t>Montant</w:t>
            </w:r>
          </w:p>
        </w:tc>
      </w:tr>
      <w:tr w:rsidR="002501C6" w:rsidRPr="00F4141F" w:rsidTr="009D2336">
        <w:trPr>
          <w:trHeight w:val="303"/>
        </w:trPr>
        <w:tc>
          <w:tcPr>
            <w:tcW w:w="3277" w:type="pct"/>
            <w:tcBorders>
              <w:top w:val="single" w:sz="4" w:space="0" w:color="auto"/>
              <w:left w:val="nil"/>
              <w:bottom w:val="nil"/>
              <w:right w:val="nil"/>
            </w:tcBorders>
            <w:shd w:val="clear" w:color="auto" w:fill="auto"/>
          </w:tcPr>
          <w:p w:rsidR="00F07422" w:rsidRPr="00D732BD" w:rsidRDefault="00F07422" w:rsidP="001865CE">
            <w:pPr>
              <w:jc w:val="both"/>
              <w:rPr>
                <w:rFonts w:ascii="Arial" w:hAnsi="Arial" w:cs="Arial"/>
                <w:sz w:val="24"/>
                <w:szCs w:val="24"/>
              </w:rPr>
            </w:pPr>
            <w:proofErr w:type="gramStart"/>
            <w:r w:rsidRPr="00D732BD">
              <w:rPr>
                <w:rFonts w:ascii="Arial" w:hAnsi="Arial" w:cs="Arial"/>
                <w:sz w:val="24"/>
                <w:szCs w:val="24"/>
              </w:rPr>
              <w:t>Comptes</w:t>
            </w:r>
            <w:proofErr w:type="gramEnd"/>
            <w:r w:rsidRPr="00D732BD">
              <w:rPr>
                <w:rFonts w:ascii="Arial" w:hAnsi="Arial" w:cs="Arial"/>
                <w:sz w:val="24"/>
                <w:szCs w:val="24"/>
              </w:rPr>
              <w:t xml:space="preserve"> n</w:t>
            </w:r>
            <w:r w:rsidRPr="00D732BD">
              <w:rPr>
                <w:rFonts w:ascii="Arial" w:hAnsi="Arial" w:cs="Arial"/>
                <w:sz w:val="24"/>
                <w:szCs w:val="24"/>
                <w:vertAlign w:val="superscript"/>
              </w:rPr>
              <w:t>os</w:t>
            </w:r>
            <w:r w:rsidR="00D732BD" w:rsidRPr="00D732BD">
              <w:rPr>
                <w:rFonts w:ascii="Arial" w:hAnsi="Arial" w:cs="Arial"/>
                <w:sz w:val="24"/>
                <w:szCs w:val="24"/>
              </w:rPr>
              <w:t xml:space="preserve"> 7FD000093 à 7FD000112</w:t>
            </w:r>
            <w:r w:rsidRPr="00D732BD">
              <w:rPr>
                <w:rFonts w:ascii="Arial" w:hAnsi="Arial" w:cs="Arial"/>
                <w:sz w:val="24"/>
                <w:szCs w:val="24"/>
                <w:vertAlign w:val="superscript"/>
              </w:rPr>
              <w:t xml:space="preserve"> </w:t>
            </w:r>
          </w:p>
        </w:tc>
        <w:tc>
          <w:tcPr>
            <w:tcW w:w="1723" w:type="pct"/>
            <w:tcBorders>
              <w:top w:val="single" w:sz="4" w:space="0" w:color="auto"/>
              <w:left w:val="nil"/>
              <w:bottom w:val="nil"/>
              <w:right w:val="nil"/>
            </w:tcBorders>
            <w:shd w:val="clear" w:color="auto" w:fill="auto"/>
          </w:tcPr>
          <w:p w:rsidR="00F07422" w:rsidRPr="00D732BD" w:rsidRDefault="00D732BD" w:rsidP="001865CE">
            <w:pPr>
              <w:jc w:val="right"/>
              <w:rPr>
                <w:rFonts w:ascii="Arial" w:hAnsi="Arial" w:cs="Arial"/>
                <w:sz w:val="24"/>
                <w:szCs w:val="24"/>
              </w:rPr>
            </w:pPr>
            <w:r w:rsidRPr="00D732BD">
              <w:rPr>
                <w:rFonts w:ascii="Arial" w:hAnsi="Arial" w:cs="Arial"/>
                <w:sz w:val="24"/>
                <w:szCs w:val="24"/>
              </w:rPr>
              <w:t>32 019,45</w:t>
            </w:r>
            <w:r w:rsidR="00265DCC" w:rsidRPr="00D732BD">
              <w:rPr>
                <w:rFonts w:ascii="Arial" w:hAnsi="Arial" w:cs="Arial"/>
                <w:sz w:val="24"/>
                <w:szCs w:val="24"/>
              </w:rPr>
              <w:t xml:space="preserve"> </w:t>
            </w:r>
            <w:r w:rsidR="00F07422" w:rsidRPr="00D732BD">
              <w:rPr>
                <w:rFonts w:ascii="Arial" w:hAnsi="Arial" w:cs="Arial"/>
                <w:sz w:val="24"/>
                <w:szCs w:val="24"/>
              </w:rPr>
              <w:t>$</w:t>
            </w:r>
          </w:p>
        </w:tc>
      </w:tr>
    </w:tbl>
    <w:p w:rsidR="002E64E0" w:rsidRPr="00901E4D" w:rsidRDefault="002E64E0" w:rsidP="001865CE">
      <w:pPr>
        <w:jc w:val="both"/>
        <w:rPr>
          <w:rFonts w:ascii="Arial" w:hAnsi="Arial" w:cs="Arial"/>
          <w:sz w:val="16"/>
          <w:szCs w:val="16"/>
          <w:highlight w:val="yellow"/>
        </w:rPr>
      </w:pPr>
    </w:p>
    <w:p w:rsidR="00F07422" w:rsidRPr="00F347AE" w:rsidRDefault="00F07422" w:rsidP="001865CE">
      <w:pPr>
        <w:tabs>
          <w:tab w:val="right" w:pos="7684"/>
        </w:tabs>
        <w:jc w:val="right"/>
        <w:rPr>
          <w:rFonts w:ascii="Arial" w:hAnsi="Arial" w:cs="Arial"/>
          <w:sz w:val="24"/>
          <w:szCs w:val="24"/>
        </w:rPr>
      </w:pPr>
      <w:r w:rsidRPr="00F347AE">
        <w:rPr>
          <w:rFonts w:ascii="Arial" w:hAnsi="Arial" w:cs="Arial"/>
          <w:sz w:val="24"/>
          <w:szCs w:val="24"/>
        </w:rPr>
        <w:t>Adoptée à l’unanimité</w:t>
      </w:r>
    </w:p>
    <w:p w:rsidR="00F07422" w:rsidRPr="00F347AE" w:rsidRDefault="00F07422" w:rsidP="001865CE">
      <w:pPr>
        <w:jc w:val="both"/>
        <w:rPr>
          <w:rFonts w:ascii="Arial" w:hAnsi="Arial" w:cs="Arial"/>
          <w:sz w:val="24"/>
          <w:szCs w:val="24"/>
        </w:rPr>
      </w:pPr>
    </w:p>
    <w:p w:rsidR="0036637E" w:rsidRPr="00F347AE" w:rsidRDefault="0036637E" w:rsidP="001865CE">
      <w:pPr>
        <w:jc w:val="both"/>
        <w:rPr>
          <w:rFonts w:ascii="Arial" w:hAnsi="Arial" w:cs="Arial"/>
          <w:sz w:val="24"/>
          <w:szCs w:val="24"/>
        </w:rPr>
      </w:pPr>
    </w:p>
    <w:p w:rsidR="00ED0BCE" w:rsidRPr="00F347AE" w:rsidRDefault="00ED0BCE" w:rsidP="001865CE">
      <w:pPr>
        <w:jc w:val="both"/>
        <w:rPr>
          <w:rFonts w:ascii="Arial" w:hAnsi="Arial" w:cs="Arial"/>
          <w:b/>
          <w:sz w:val="24"/>
          <w:szCs w:val="24"/>
        </w:rPr>
      </w:pPr>
      <w:r w:rsidRPr="00F347AE">
        <w:rPr>
          <w:rFonts w:ascii="Arial" w:hAnsi="Arial" w:cs="Arial"/>
          <w:b/>
          <w:sz w:val="24"/>
          <w:szCs w:val="24"/>
        </w:rPr>
        <w:t>P</w:t>
      </w:r>
      <w:r w:rsidR="001D1CDB" w:rsidRPr="00F347AE">
        <w:rPr>
          <w:rFonts w:ascii="Arial" w:hAnsi="Arial" w:cs="Arial"/>
          <w:b/>
          <w:sz w:val="24"/>
          <w:szCs w:val="24"/>
        </w:rPr>
        <w:t>remière p</w:t>
      </w:r>
      <w:r w:rsidRPr="00F347AE">
        <w:rPr>
          <w:rFonts w:ascii="Arial" w:hAnsi="Arial" w:cs="Arial"/>
          <w:b/>
          <w:sz w:val="24"/>
          <w:szCs w:val="24"/>
        </w:rPr>
        <w:t>ériode de questions</w:t>
      </w:r>
    </w:p>
    <w:p w:rsidR="00575EE8" w:rsidRPr="00F347AE" w:rsidRDefault="00575EE8" w:rsidP="001865CE">
      <w:pPr>
        <w:jc w:val="both"/>
        <w:rPr>
          <w:rFonts w:ascii="Arial" w:hAnsi="Arial" w:cs="Arial"/>
          <w:sz w:val="24"/>
          <w:szCs w:val="24"/>
        </w:rPr>
      </w:pPr>
    </w:p>
    <w:p w:rsidR="00575EE8" w:rsidRDefault="00575EE8" w:rsidP="001865CE">
      <w:pPr>
        <w:jc w:val="both"/>
        <w:rPr>
          <w:rFonts w:ascii="Arial" w:hAnsi="Arial" w:cs="Arial"/>
          <w:sz w:val="24"/>
          <w:szCs w:val="24"/>
        </w:rPr>
      </w:pPr>
    </w:p>
    <w:p w:rsidR="00575EE8" w:rsidRPr="00DC4D47" w:rsidRDefault="00575EE8" w:rsidP="001865CE">
      <w:pPr>
        <w:shd w:val="clear" w:color="auto" w:fill="D9D9D9"/>
        <w:suppressAutoHyphens/>
        <w:jc w:val="both"/>
        <w:rPr>
          <w:rFonts w:ascii="Arial" w:hAnsi="Arial" w:cs="Arial"/>
          <w:b/>
          <w:sz w:val="24"/>
          <w:szCs w:val="24"/>
        </w:rPr>
      </w:pPr>
      <w:r w:rsidRPr="00DC4D47">
        <w:rPr>
          <w:rFonts w:ascii="Arial" w:hAnsi="Arial" w:cs="Arial"/>
          <w:b/>
          <w:sz w:val="24"/>
          <w:szCs w:val="24"/>
          <w:shd w:val="clear" w:color="auto" w:fill="D9D9D9"/>
        </w:rPr>
        <w:t>Résolution 2017-</w:t>
      </w:r>
      <w:r w:rsidR="00F4141F" w:rsidRPr="00DC4D47">
        <w:rPr>
          <w:rFonts w:ascii="Arial" w:hAnsi="Arial" w:cs="Arial"/>
          <w:b/>
          <w:sz w:val="24"/>
          <w:szCs w:val="24"/>
          <w:shd w:val="clear" w:color="auto" w:fill="D9D9D9"/>
        </w:rPr>
        <w:t>08</w:t>
      </w:r>
      <w:r w:rsidR="00EF1777" w:rsidRPr="00DC4D47">
        <w:rPr>
          <w:rFonts w:ascii="Arial" w:hAnsi="Arial" w:cs="Arial"/>
          <w:b/>
          <w:sz w:val="24"/>
          <w:szCs w:val="24"/>
          <w:shd w:val="clear" w:color="auto" w:fill="D9D9D9"/>
        </w:rPr>
        <w:t>-</w:t>
      </w:r>
      <w:r w:rsidR="00DC4D47" w:rsidRPr="00DC4D47">
        <w:rPr>
          <w:rFonts w:ascii="Arial" w:hAnsi="Arial" w:cs="Arial"/>
          <w:b/>
          <w:sz w:val="24"/>
          <w:szCs w:val="24"/>
          <w:shd w:val="clear" w:color="auto" w:fill="D9D9D9"/>
        </w:rPr>
        <w:t>303</w:t>
      </w:r>
    </w:p>
    <w:p w:rsidR="00575EE8" w:rsidRPr="00BE7789" w:rsidRDefault="00575EE8" w:rsidP="001865CE">
      <w:pPr>
        <w:suppressAutoHyphens/>
        <w:jc w:val="both"/>
        <w:rPr>
          <w:rFonts w:ascii="Arial" w:hAnsi="Arial" w:cs="Arial"/>
          <w:sz w:val="16"/>
          <w:szCs w:val="16"/>
        </w:rPr>
      </w:pPr>
    </w:p>
    <w:p w:rsidR="00A26ACA" w:rsidRPr="00DC4D47" w:rsidRDefault="00A26ACA" w:rsidP="001865CE">
      <w:pPr>
        <w:pBdr>
          <w:bottom w:val="single" w:sz="4" w:space="1" w:color="auto"/>
        </w:pBdr>
        <w:jc w:val="both"/>
        <w:rPr>
          <w:rFonts w:ascii="Arial" w:hAnsi="Arial" w:cs="Arial"/>
          <w:b/>
          <w:sz w:val="24"/>
          <w:szCs w:val="24"/>
        </w:rPr>
      </w:pPr>
      <w:r w:rsidRPr="00DC4D47">
        <w:rPr>
          <w:rFonts w:ascii="Arial" w:hAnsi="Arial" w:cs="Arial"/>
          <w:b/>
          <w:sz w:val="24"/>
          <w:szCs w:val="24"/>
        </w:rPr>
        <w:t>Dépôt de documents</w:t>
      </w:r>
    </w:p>
    <w:p w:rsidR="00A26ACA" w:rsidRPr="00BE7789" w:rsidRDefault="00A26ACA" w:rsidP="001865CE">
      <w:pPr>
        <w:suppressAutoHyphens/>
        <w:jc w:val="both"/>
        <w:rPr>
          <w:rFonts w:ascii="Arial" w:hAnsi="Arial" w:cs="Arial"/>
          <w:sz w:val="16"/>
          <w:szCs w:val="16"/>
        </w:rPr>
      </w:pPr>
    </w:p>
    <w:p w:rsidR="00A26ACA" w:rsidRPr="00DC4D47" w:rsidRDefault="00A26ACA" w:rsidP="001865CE">
      <w:pPr>
        <w:jc w:val="both"/>
        <w:rPr>
          <w:rFonts w:ascii="Arial" w:hAnsi="Arial" w:cs="Arial"/>
          <w:sz w:val="24"/>
          <w:szCs w:val="24"/>
        </w:rPr>
      </w:pPr>
      <w:r w:rsidRPr="00DC4D47">
        <w:rPr>
          <w:rFonts w:ascii="Arial" w:hAnsi="Arial" w:cs="Arial"/>
          <w:sz w:val="24"/>
          <w:szCs w:val="24"/>
        </w:rPr>
        <w:t xml:space="preserve">En vertu du </w:t>
      </w:r>
      <w:r w:rsidRPr="00DC4D47">
        <w:rPr>
          <w:rFonts w:ascii="Arial" w:hAnsi="Arial" w:cs="Arial"/>
          <w:i/>
          <w:sz w:val="24"/>
          <w:szCs w:val="24"/>
        </w:rPr>
        <w:t>Règlement numéro 186 sur la délégation de certains pouvoirs d’autoriser des dépenses et de passer des contrats</w:t>
      </w:r>
      <w:r w:rsidR="003E135A">
        <w:rPr>
          <w:rFonts w:ascii="Arial" w:hAnsi="Arial" w:cs="Arial"/>
          <w:sz w:val="24"/>
          <w:szCs w:val="24"/>
        </w:rPr>
        <w:t>, M</w:t>
      </w:r>
      <w:r w:rsidR="003E135A">
        <w:rPr>
          <w:rFonts w:ascii="Arial" w:hAnsi="Arial" w:cs="Arial"/>
          <w:sz w:val="24"/>
          <w:szCs w:val="24"/>
          <w:vertAlign w:val="superscript"/>
        </w:rPr>
        <w:t>e</w:t>
      </w:r>
      <w:r w:rsidRPr="00DC4D47">
        <w:rPr>
          <w:rFonts w:ascii="Arial" w:hAnsi="Arial" w:cs="Arial"/>
          <w:sz w:val="24"/>
          <w:szCs w:val="24"/>
        </w:rPr>
        <w:t xml:space="preserve"> Isabelle François, à titre de directrice générale, a autorisé les propositions suivantes :</w:t>
      </w:r>
    </w:p>
    <w:p w:rsidR="002737D6" w:rsidRPr="00BE7789" w:rsidRDefault="002737D6" w:rsidP="001865CE">
      <w:pPr>
        <w:suppressAutoHyphens/>
        <w:jc w:val="both"/>
        <w:rPr>
          <w:rFonts w:ascii="Arial" w:hAnsi="Arial" w:cs="Arial"/>
          <w:sz w:val="16"/>
          <w:szCs w:val="16"/>
        </w:rPr>
      </w:pPr>
    </w:p>
    <w:p w:rsidR="00A2278E" w:rsidRPr="00D26D11" w:rsidRDefault="00FD2615" w:rsidP="001865CE">
      <w:pPr>
        <w:pStyle w:val="Paragraphedeliste"/>
        <w:numPr>
          <w:ilvl w:val="0"/>
          <w:numId w:val="14"/>
        </w:numPr>
        <w:autoSpaceDE w:val="0"/>
        <w:autoSpaceDN w:val="0"/>
        <w:adjustRightInd w:val="0"/>
        <w:ind w:left="425" w:hanging="425"/>
        <w:jc w:val="both"/>
        <w:rPr>
          <w:rFonts w:ascii="Arial" w:hAnsi="Arial" w:cs="Arial"/>
          <w:color w:val="000000"/>
          <w:sz w:val="24"/>
          <w:szCs w:val="24"/>
        </w:rPr>
      </w:pPr>
      <w:r w:rsidRPr="00D26D11">
        <w:rPr>
          <w:rFonts w:ascii="Arial" w:hAnsi="Arial" w:cs="Arial"/>
          <w:sz w:val="24"/>
          <w:szCs w:val="24"/>
        </w:rPr>
        <w:t xml:space="preserve">Réparations </w:t>
      </w:r>
      <w:r w:rsidRPr="00D26D11">
        <w:rPr>
          <w:rFonts w:ascii="Arial" w:hAnsi="Arial" w:cs="Arial"/>
          <w:color w:val="000000"/>
          <w:sz w:val="24"/>
          <w:szCs w:val="24"/>
        </w:rPr>
        <w:t xml:space="preserve">du camion du service de Sécurité incendie </w:t>
      </w:r>
      <w:r w:rsidR="00135BE7" w:rsidRPr="00D26D11">
        <w:rPr>
          <w:rFonts w:ascii="Arial" w:hAnsi="Arial" w:cs="Arial"/>
          <w:color w:val="000000"/>
          <w:sz w:val="24"/>
          <w:szCs w:val="24"/>
        </w:rPr>
        <w:t>n</w:t>
      </w:r>
      <w:r w:rsidR="00135BE7" w:rsidRPr="00D26D11">
        <w:rPr>
          <w:rFonts w:ascii="Arial" w:hAnsi="Arial" w:cs="Arial"/>
          <w:color w:val="000000"/>
          <w:sz w:val="24"/>
          <w:szCs w:val="24"/>
          <w:vertAlign w:val="superscript"/>
        </w:rPr>
        <w:t>o</w:t>
      </w:r>
      <w:r w:rsidRPr="00D26D11">
        <w:rPr>
          <w:rFonts w:ascii="Arial" w:hAnsi="Arial" w:cs="Arial"/>
          <w:color w:val="000000"/>
          <w:sz w:val="24"/>
          <w:szCs w:val="24"/>
        </w:rPr>
        <w:t xml:space="preserve"> 652 </w:t>
      </w:r>
      <w:r w:rsidR="00A4171F" w:rsidRPr="00D26D11">
        <w:rPr>
          <w:rFonts w:ascii="Arial" w:hAnsi="Arial" w:cs="Arial"/>
          <w:color w:val="000000"/>
          <w:sz w:val="24"/>
          <w:szCs w:val="24"/>
        </w:rPr>
        <w:t xml:space="preserve">par Services de mécanique mobile B.L. inc. de Granby, </w:t>
      </w:r>
      <w:r w:rsidR="00135BE7" w:rsidRPr="00D26D11">
        <w:rPr>
          <w:rFonts w:ascii="Arial" w:hAnsi="Arial" w:cs="Arial"/>
          <w:color w:val="000000"/>
          <w:sz w:val="24"/>
          <w:szCs w:val="24"/>
        </w:rPr>
        <w:t>au prix</w:t>
      </w:r>
      <w:r w:rsidR="00A4171F" w:rsidRPr="00D26D11">
        <w:rPr>
          <w:rFonts w:ascii="Arial" w:hAnsi="Arial" w:cs="Arial"/>
          <w:color w:val="000000"/>
          <w:sz w:val="24"/>
          <w:szCs w:val="24"/>
        </w:rPr>
        <w:t xml:space="preserve"> de </w:t>
      </w:r>
      <w:r w:rsidR="00D26D11">
        <w:rPr>
          <w:rFonts w:ascii="Arial" w:hAnsi="Arial" w:cs="Arial"/>
          <w:color w:val="000000"/>
          <w:sz w:val="24"/>
          <w:szCs w:val="24"/>
        </w:rPr>
        <w:t>4 412,16 </w:t>
      </w:r>
      <w:r w:rsidR="00A4171F" w:rsidRPr="00D26D11">
        <w:rPr>
          <w:rFonts w:ascii="Arial" w:hAnsi="Arial" w:cs="Arial"/>
          <w:color w:val="000000"/>
          <w:sz w:val="24"/>
          <w:szCs w:val="24"/>
        </w:rPr>
        <w:t xml:space="preserve">$ plus les taxes, tel qu’il appert de la facture datée du </w:t>
      </w:r>
      <w:r w:rsidR="00D26D11">
        <w:rPr>
          <w:rFonts w:ascii="Arial" w:hAnsi="Arial" w:cs="Arial"/>
          <w:color w:val="000000"/>
          <w:sz w:val="24"/>
          <w:szCs w:val="24"/>
        </w:rPr>
        <w:t>19 juillet</w:t>
      </w:r>
      <w:r w:rsidR="00A4171F" w:rsidRPr="00D26D11">
        <w:rPr>
          <w:rFonts w:ascii="Arial" w:hAnsi="Arial" w:cs="Arial"/>
          <w:color w:val="000000"/>
          <w:sz w:val="24"/>
          <w:szCs w:val="24"/>
        </w:rPr>
        <w:t> 2017.</w:t>
      </w:r>
    </w:p>
    <w:p w:rsidR="000D7078" w:rsidRDefault="000D7078" w:rsidP="001865CE">
      <w:pPr>
        <w:autoSpaceDE w:val="0"/>
        <w:autoSpaceDN w:val="0"/>
        <w:adjustRightInd w:val="0"/>
        <w:jc w:val="both"/>
        <w:rPr>
          <w:rFonts w:ascii="Arial" w:hAnsi="Arial" w:cs="Arial"/>
          <w:color w:val="000000"/>
          <w:sz w:val="24"/>
          <w:szCs w:val="24"/>
        </w:rPr>
      </w:pPr>
    </w:p>
    <w:p w:rsidR="00A44101" w:rsidRPr="00F347AE" w:rsidRDefault="00A44101" w:rsidP="001865CE">
      <w:pPr>
        <w:autoSpaceDE w:val="0"/>
        <w:autoSpaceDN w:val="0"/>
        <w:adjustRightInd w:val="0"/>
        <w:jc w:val="both"/>
        <w:rPr>
          <w:rFonts w:ascii="Arial" w:hAnsi="Arial" w:cs="Arial"/>
          <w:color w:val="000000"/>
          <w:sz w:val="24"/>
          <w:szCs w:val="24"/>
        </w:rPr>
      </w:pPr>
    </w:p>
    <w:p w:rsidR="00DB5E3C" w:rsidRPr="00F347AE" w:rsidRDefault="00DB5E3C" w:rsidP="001865CE">
      <w:pPr>
        <w:shd w:val="clear" w:color="auto" w:fill="D9D9D9"/>
        <w:suppressAutoHyphens/>
        <w:jc w:val="both"/>
        <w:rPr>
          <w:rFonts w:ascii="Arial" w:hAnsi="Arial" w:cs="Arial"/>
          <w:b/>
          <w:sz w:val="24"/>
          <w:szCs w:val="24"/>
          <w:lang w:eastAsia="fr-FR"/>
        </w:rPr>
      </w:pPr>
      <w:r w:rsidRPr="00F347AE">
        <w:rPr>
          <w:rFonts w:ascii="Arial" w:hAnsi="Arial" w:cs="Arial"/>
          <w:b/>
          <w:sz w:val="24"/>
          <w:szCs w:val="24"/>
          <w:lang w:eastAsia="fr-FR"/>
        </w:rPr>
        <w:t>Résolution 2017-</w:t>
      </w:r>
      <w:r w:rsidR="00F4141F">
        <w:rPr>
          <w:rFonts w:ascii="Arial" w:hAnsi="Arial" w:cs="Arial"/>
          <w:b/>
          <w:sz w:val="24"/>
          <w:szCs w:val="24"/>
          <w:lang w:eastAsia="fr-FR"/>
        </w:rPr>
        <w:t>08</w:t>
      </w:r>
      <w:r w:rsidR="00F87A3B">
        <w:rPr>
          <w:rFonts w:ascii="Arial" w:hAnsi="Arial" w:cs="Arial"/>
          <w:b/>
          <w:sz w:val="24"/>
          <w:szCs w:val="24"/>
          <w:lang w:eastAsia="fr-FR"/>
        </w:rPr>
        <w:t>-</w:t>
      </w:r>
      <w:r w:rsidR="003A1241">
        <w:rPr>
          <w:rFonts w:ascii="Arial" w:hAnsi="Arial" w:cs="Arial"/>
          <w:b/>
          <w:sz w:val="24"/>
          <w:szCs w:val="24"/>
          <w:lang w:eastAsia="fr-FR"/>
        </w:rPr>
        <w:t>304</w:t>
      </w:r>
    </w:p>
    <w:p w:rsidR="00DB5E3C" w:rsidRPr="00192FC0" w:rsidRDefault="00DB5E3C" w:rsidP="001865CE">
      <w:pPr>
        <w:suppressAutoHyphens/>
        <w:jc w:val="both"/>
        <w:rPr>
          <w:rFonts w:ascii="Arial" w:hAnsi="Arial" w:cs="Arial"/>
          <w:sz w:val="16"/>
          <w:szCs w:val="16"/>
          <w:lang w:eastAsia="fr-FR"/>
        </w:rPr>
      </w:pPr>
    </w:p>
    <w:p w:rsidR="00DB5E3C" w:rsidRPr="00F347AE" w:rsidRDefault="00DB5E3C" w:rsidP="001865CE">
      <w:pPr>
        <w:pBdr>
          <w:bottom w:val="single" w:sz="4" w:space="1" w:color="auto"/>
        </w:pBdr>
        <w:suppressAutoHyphens/>
        <w:jc w:val="both"/>
        <w:rPr>
          <w:rFonts w:ascii="Arial" w:hAnsi="Arial" w:cs="Arial"/>
          <w:b/>
          <w:sz w:val="24"/>
          <w:szCs w:val="24"/>
          <w:lang w:eastAsia="fr-FR"/>
        </w:rPr>
      </w:pPr>
      <w:r w:rsidRPr="00F347AE">
        <w:rPr>
          <w:rFonts w:ascii="Arial" w:hAnsi="Arial" w:cs="Arial"/>
          <w:b/>
          <w:sz w:val="24"/>
          <w:szCs w:val="24"/>
          <w:lang w:eastAsia="fr-FR"/>
        </w:rPr>
        <w:t>Nomination d’un maire suppléant</w:t>
      </w:r>
    </w:p>
    <w:p w:rsidR="00DB5E3C" w:rsidRPr="00192FC0" w:rsidRDefault="00DB5E3C" w:rsidP="001865CE">
      <w:pPr>
        <w:suppressAutoHyphens/>
        <w:jc w:val="both"/>
        <w:rPr>
          <w:rFonts w:ascii="Arial" w:hAnsi="Arial" w:cs="Arial"/>
          <w:sz w:val="16"/>
          <w:szCs w:val="16"/>
          <w:lang w:eastAsia="fr-FR"/>
        </w:rPr>
      </w:pPr>
    </w:p>
    <w:p w:rsidR="00DB5E3C" w:rsidRPr="00F347AE" w:rsidRDefault="00DB5E3C" w:rsidP="001865CE">
      <w:pPr>
        <w:jc w:val="both"/>
        <w:rPr>
          <w:rFonts w:ascii="Arial" w:hAnsi="Arial" w:cs="Arial"/>
          <w:b/>
          <w:sz w:val="24"/>
          <w:szCs w:val="24"/>
          <w:lang w:eastAsia="fr-FR"/>
        </w:rPr>
      </w:pPr>
      <w:r w:rsidRPr="00F347AE">
        <w:rPr>
          <w:rFonts w:ascii="Arial" w:hAnsi="Arial" w:cs="Arial"/>
          <w:b/>
          <w:sz w:val="24"/>
          <w:szCs w:val="24"/>
          <w:lang w:eastAsia="fr-FR"/>
        </w:rPr>
        <w:t>Il est proposé par</w:t>
      </w:r>
      <w:r w:rsidRPr="00F347AE">
        <w:rPr>
          <w:rFonts w:ascii="Arial" w:hAnsi="Arial" w:cs="Arial"/>
          <w:b/>
          <w:sz w:val="24"/>
          <w:szCs w:val="24"/>
          <w:lang w:eastAsia="fr-FR"/>
        </w:rPr>
        <w:tab/>
      </w:r>
      <w:r w:rsidR="00821228">
        <w:rPr>
          <w:rFonts w:ascii="Arial" w:hAnsi="Arial" w:cs="Arial"/>
          <w:b/>
          <w:sz w:val="24"/>
          <w:szCs w:val="24"/>
          <w:lang w:eastAsia="fr-FR"/>
        </w:rPr>
        <w:t>André Deschamps</w:t>
      </w:r>
    </w:p>
    <w:p w:rsidR="00DB5E3C" w:rsidRPr="00192FC0" w:rsidRDefault="00DB5E3C" w:rsidP="001865CE">
      <w:pPr>
        <w:suppressAutoHyphens/>
        <w:jc w:val="both"/>
        <w:rPr>
          <w:rFonts w:ascii="Arial" w:hAnsi="Arial" w:cs="Arial"/>
          <w:sz w:val="16"/>
          <w:szCs w:val="16"/>
          <w:lang w:eastAsia="fr-FR"/>
        </w:rPr>
      </w:pPr>
    </w:p>
    <w:p w:rsidR="00DB5E3C" w:rsidRPr="00CB7C55" w:rsidRDefault="00DB5E3C" w:rsidP="001865CE">
      <w:pPr>
        <w:jc w:val="both"/>
        <w:rPr>
          <w:rFonts w:ascii="Arial" w:hAnsi="Arial" w:cs="Arial"/>
          <w:sz w:val="24"/>
          <w:szCs w:val="24"/>
          <w:lang w:eastAsia="fr-FR"/>
        </w:rPr>
      </w:pPr>
      <w:r w:rsidRPr="00CB7C55">
        <w:rPr>
          <w:rFonts w:ascii="Arial" w:hAnsi="Arial" w:cs="Arial"/>
          <w:b/>
          <w:sz w:val="24"/>
          <w:szCs w:val="24"/>
          <w:lang w:eastAsia="fr-FR"/>
        </w:rPr>
        <w:t>Et résolu</w:t>
      </w:r>
      <w:r w:rsidRPr="00CB7C55">
        <w:rPr>
          <w:rFonts w:ascii="Arial" w:hAnsi="Arial" w:cs="Arial"/>
          <w:sz w:val="24"/>
          <w:szCs w:val="24"/>
          <w:lang w:eastAsia="fr-FR"/>
        </w:rPr>
        <w:t xml:space="preserve"> </w:t>
      </w:r>
      <w:r w:rsidRPr="00CB7C55">
        <w:rPr>
          <w:rFonts w:ascii="Arial" w:hAnsi="Arial" w:cs="Arial"/>
          <w:b/>
          <w:sz w:val="24"/>
          <w:szCs w:val="24"/>
          <w:lang w:eastAsia="fr-FR"/>
        </w:rPr>
        <w:t>que</w:t>
      </w:r>
      <w:r w:rsidR="00A7274E" w:rsidRPr="00CB7C55">
        <w:rPr>
          <w:rFonts w:ascii="Arial" w:hAnsi="Arial" w:cs="Arial"/>
          <w:sz w:val="24"/>
          <w:szCs w:val="24"/>
          <w:lang w:eastAsia="fr-FR"/>
        </w:rPr>
        <w:t xml:space="preserve"> </w:t>
      </w:r>
      <w:r w:rsidR="00CB33FA" w:rsidRPr="00CB7C55">
        <w:rPr>
          <w:rFonts w:ascii="Arial" w:hAnsi="Arial" w:cs="Arial"/>
          <w:sz w:val="24"/>
          <w:szCs w:val="24"/>
          <w:lang w:eastAsia="fr-FR"/>
        </w:rPr>
        <w:t>M.</w:t>
      </w:r>
      <w:r w:rsidR="0061351E" w:rsidRPr="00CB7C55">
        <w:rPr>
          <w:rFonts w:ascii="Arial" w:hAnsi="Arial" w:cs="Arial"/>
          <w:sz w:val="24"/>
          <w:szCs w:val="24"/>
          <w:lang w:eastAsia="fr-FR"/>
        </w:rPr>
        <w:t xml:space="preserve"> Michel Denicourt</w:t>
      </w:r>
      <w:r w:rsidR="00A44101" w:rsidRPr="00CB7C55">
        <w:rPr>
          <w:rFonts w:ascii="Arial" w:hAnsi="Arial" w:cs="Arial"/>
          <w:b/>
          <w:sz w:val="24"/>
          <w:szCs w:val="24"/>
          <w:lang w:eastAsia="fr-FR"/>
        </w:rPr>
        <w:t>,</w:t>
      </w:r>
      <w:r w:rsidR="00A44101" w:rsidRPr="00CB7C55">
        <w:rPr>
          <w:rFonts w:ascii="Arial" w:hAnsi="Arial" w:cs="Arial"/>
          <w:sz w:val="24"/>
          <w:szCs w:val="24"/>
          <w:lang w:eastAsia="fr-FR"/>
        </w:rPr>
        <w:t xml:space="preserve"> conseiller</w:t>
      </w:r>
      <w:r w:rsidRPr="00CB7C55">
        <w:rPr>
          <w:rFonts w:ascii="Arial" w:hAnsi="Arial" w:cs="Arial"/>
          <w:sz w:val="24"/>
          <w:szCs w:val="24"/>
          <w:lang w:eastAsia="fr-FR"/>
        </w:rPr>
        <w:t>, soit et est nommé maire supp</w:t>
      </w:r>
      <w:r w:rsidR="00A44101" w:rsidRPr="00CB7C55">
        <w:rPr>
          <w:rFonts w:ascii="Arial" w:hAnsi="Arial" w:cs="Arial"/>
          <w:sz w:val="24"/>
          <w:szCs w:val="24"/>
          <w:lang w:eastAsia="fr-FR"/>
        </w:rPr>
        <w:t xml:space="preserve">léant pour la période allant du </w:t>
      </w:r>
      <w:r w:rsidR="00E07B80" w:rsidRPr="00CB7C55">
        <w:rPr>
          <w:rFonts w:ascii="Arial" w:hAnsi="Arial" w:cs="Arial"/>
          <w:sz w:val="24"/>
          <w:szCs w:val="24"/>
          <w:lang w:eastAsia="fr-FR"/>
        </w:rPr>
        <w:t>8 août</w:t>
      </w:r>
      <w:r w:rsidR="00F4141F" w:rsidRPr="00CB7C55">
        <w:rPr>
          <w:rFonts w:ascii="Arial" w:hAnsi="Arial" w:cs="Arial"/>
          <w:sz w:val="24"/>
          <w:szCs w:val="24"/>
          <w:lang w:eastAsia="fr-FR"/>
        </w:rPr>
        <w:t xml:space="preserve"> 2017 au 12 septembre</w:t>
      </w:r>
      <w:r w:rsidR="00E07B80" w:rsidRPr="00CB7C55">
        <w:rPr>
          <w:rFonts w:ascii="Arial" w:hAnsi="Arial" w:cs="Arial"/>
          <w:sz w:val="24"/>
          <w:szCs w:val="24"/>
          <w:lang w:eastAsia="fr-FR"/>
        </w:rPr>
        <w:t xml:space="preserve"> </w:t>
      </w:r>
      <w:r w:rsidR="00283542" w:rsidRPr="00CB7C55">
        <w:rPr>
          <w:rFonts w:ascii="Arial" w:hAnsi="Arial" w:cs="Arial"/>
          <w:sz w:val="24"/>
          <w:szCs w:val="24"/>
          <w:lang w:eastAsia="fr-FR"/>
        </w:rPr>
        <w:t>2017</w:t>
      </w:r>
      <w:r w:rsidRPr="00CB7C55">
        <w:rPr>
          <w:rFonts w:ascii="Arial" w:hAnsi="Arial" w:cs="Arial"/>
          <w:sz w:val="24"/>
          <w:szCs w:val="24"/>
          <w:lang w:eastAsia="fr-FR"/>
        </w:rPr>
        <w:t xml:space="preserve"> et, il est, par les présentes, autorisé à signer pour</w:t>
      </w:r>
      <w:r w:rsidR="00AF6553" w:rsidRPr="00CB7C55">
        <w:rPr>
          <w:rFonts w:ascii="Arial" w:hAnsi="Arial" w:cs="Arial"/>
          <w:sz w:val="24"/>
          <w:szCs w:val="24"/>
          <w:lang w:eastAsia="fr-FR"/>
        </w:rPr>
        <w:t xml:space="preserve"> et au nom de la Ville de Saint</w:t>
      </w:r>
      <w:r w:rsidR="00AF6553" w:rsidRPr="00CB7C55">
        <w:rPr>
          <w:rFonts w:ascii="Arial" w:hAnsi="Arial" w:cs="Arial"/>
          <w:sz w:val="24"/>
          <w:szCs w:val="24"/>
          <w:lang w:eastAsia="fr-FR"/>
        </w:rPr>
        <w:noBreakHyphen/>
      </w:r>
      <w:r w:rsidRPr="00CB7C55">
        <w:rPr>
          <w:rFonts w:ascii="Arial" w:hAnsi="Arial" w:cs="Arial"/>
          <w:sz w:val="24"/>
          <w:szCs w:val="24"/>
          <w:lang w:eastAsia="fr-FR"/>
        </w:rPr>
        <w:t>Césaire tous les effets bancaires en l’absence du maire.</w:t>
      </w:r>
    </w:p>
    <w:p w:rsidR="00DB5E3C" w:rsidRPr="00CB7C55" w:rsidRDefault="00DB5E3C" w:rsidP="001865CE">
      <w:pPr>
        <w:suppressAutoHyphens/>
        <w:jc w:val="both"/>
        <w:rPr>
          <w:rFonts w:ascii="Arial" w:hAnsi="Arial" w:cs="Arial"/>
          <w:sz w:val="16"/>
          <w:szCs w:val="16"/>
          <w:lang w:eastAsia="fr-FR"/>
        </w:rPr>
      </w:pPr>
    </w:p>
    <w:p w:rsidR="00DB5E3C" w:rsidRPr="00F347AE" w:rsidRDefault="00DB5E3C" w:rsidP="001865CE">
      <w:pPr>
        <w:jc w:val="both"/>
        <w:rPr>
          <w:rFonts w:ascii="Arial" w:hAnsi="Arial" w:cs="Arial"/>
          <w:sz w:val="24"/>
          <w:szCs w:val="24"/>
          <w:lang w:eastAsia="fr-FR"/>
        </w:rPr>
      </w:pPr>
      <w:r w:rsidRPr="00CB7C55">
        <w:rPr>
          <w:rFonts w:ascii="Arial" w:hAnsi="Arial" w:cs="Arial"/>
          <w:b/>
          <w:sz w:val="24"/>
          <w:szCs w:val="24"/>
          <w:lang w:eastAsia="fr-FR"/>
        </w:rPr>
        <w:t>Il est de plus résolu</w:t>
      </w:r>
      <w:r w:rsidRPr="00CB7C55">
        <w:rPr>
          <w:rFonts w:ascii="Arial" w:hAnsi="Arial" w:cs="Arial"/>
          <w:sz w:val="24"/>
          <w:szCs w:val="24"/>
          <w:lang w:eastAsia="fr-FR"/>
        </w:rPr>
        <w:t xml:space="preserve"> </w:t>
      </w:r>
      <w:r w:rsidRPr="00CB7C55">
        <w:rPr>
          <w:rFonts w:ascii="Arial" w:hAnsi="Arial" w:cs="Arial"/>
          <w:b/>
          <w:sz w:val="24"/>
          <w:szCs w:val="24"/>
          <w:lang w:eastAsia="fr-FR"/>
        </w:rPr>
        <w:t>que</w:t>
      </w:r>
      <w:r w:rsidR="0061351E" w:rsidRPr="00CB7C55">
        <w:rPr>
          <w:rFonts w:ascii="Arial" w:hAnsi="Arial" w:cs="Arial"/>
          <w:sz w:val="24"/>
          <w:szCs w:val="24"/>
          <w:lang w:eastAsia="fr-FR"/>
        </w:rPr>
        <w:t xml:space="preserve"> M. Michel Denicourt</w:t>
      </w:r>
      <w:r w:rsidRPr="00CB7C55">
        <w:rPr>
          <w:rFonts w:ascii="Arial" w:hAnsi="Arial" w:cs="Arial"/>
          <w:sz w:val="24"/>
          <w:szCs w:val="24"/>
          <w:lang w:eastAsia="fr-FR"/>
        </w:rPr>
        <w:t>, soit aussi nommé substitut afin de remplacer, au besoin, le maire aux réunions de la MRC de Rouville</w:t>
      </w:r>
      <w:r w:rsidRPr="00F347AE">
        <w:rPr>
          <w:rFonts w:ascii="Arial" w:hAnsi="Arial" w:cs="Arial"/>
          <w:sz w:val="24"/>
          <w:szCs w:val="24"/>
          <w:lang w:eastAsia="fr-FR"/>
        </w:rPr>
        <w:t>.</w:t>
      </w:r>
    </w:p>
    <w:p w:rsidR="00DB5E3C" w:rsidRDefault="00DB5E3C" w:rsidP="001865CE">
      <w:pPr>
        <w:suppressAutoHyphens/>
        <w:jc w:val="right"/>
        <w:rPr>
          <w:rFonts w:ascii="Arial" w:hAnsi="Arial" w:cs="Arial"/>
          <w:sz w:val="24"/>
          <w:szCs w:val="24"/>
          <w:lang w:eastAsia="fr-FR"/>
        </w:rPr>
      </w:pPr>
      <w:r w:rsidRPr="00F347AE">
        <w:rPr>
          <w:rFonts w:ascii="Arial" w:hAnsi="Arial" w:cs="Arial"/>
          <w:sz w:val="24"/>
          <w:szCs w:val="24"/>
          <w:lang w:eastAsia="fr-FR"/>
        </w:rPr>
        <w:t>Adoptée à l’unanimité</w:t>
      </w:r>
    </w:p>
    <w:p w:rsidR="00260846" w:rsidRDefault="00260846" w:rsidP="001865CE">
      <w:pPr>
        <w:suppressAutoHyphens/>
        <w:jc w:val="both"/>
        <w:rPr>
          <w:rFonts w:ascii="Arial" w:hAnsi="Arial" w:cs="Arial"/>
          <w:sz w:val="24"/>
          <w:szCs w:val="24"/>
          <w:lang w:eastAsia="fr-FR"/>
        </w:rPr>
      </w:pPr>
    </w:p>
    <w:p w:rsidR="001865CE" w:rsidRDefault="001865CE" w:rsidP="001865CE">
      <w:pPr>
        <w:suppressAutoHyphens/>
        <w:jc w:val="both"/>
        <w:rPr>
          <w:rFonts w:ascii="Arial" w:hAnsi="Arial" w:cs="Arial"/>
          <w:sz w:val="24"/>
          <w:szCs w:val="24"/>
          <w:lang w:eastAsia="fr-FR"/>
        </w:rPr>
      </w:pPr>
    </w:p>
    <w:p w:rsidR="003A1241" w:rsidRPr="00EE6E1E" w:rsidRDefault="003A1241" w:rsidP="001865CE">
      <w:pPr>
        <w:shd w:val="clear" w:color="auto" w:fill="D9D9D9" w:themeFill="background1" w:themeFillShade="D9"/>
        <w:jc w:val="both"/>
        <w:rPr>
          <w:rFonts w:ascii="Arial" w:hAnsi="Arial" w:cs="Arial"/>
          <w:b/>
          <w:sz w:val="24"/>
          <w:szCs w:val="24"/>
        </w:rPr>
      </w:pPr>
      <w:r w:rsidRPr="00EE6E1E">
        <w:rPr>
          <w:rFonts w:ascii="Arial" w:hAnsi="Arial" w:cs="Arial"/>
          <w:b/>
          <w:sz w:val="24"/>
          <w:szCs w:val="24"/>
        </w:rPr>
        <w:lastRenderedPageBreak/>
        <w:t>Résolution 2017-08</w:t>
      </w:r>
      <w:r>
        <w:rPr>
          <w:rFonts w:ascii="Arial" w:hAnsi="Arial" w:cs="Arial"/>
          <w:b/>
          <w:sz w:val="24"/>
          <w:szCs w:val="24"/>
        </w:rPr>
        <w:t>-305</w:t>
      </w:r>
    </w:p>
    <w:p w:rsidR="003A1241" w:rsidRPr="008E3359" w:rsidRDefault="003A1241" w:rsidP="001865CE">
      <w:pPr>
        <w:suppressAutoHyphens/>
        <w:jc w:val="both"/>
        <w:rPr>
          <w:rFonts w:ascii="Arial" w:hAnsi="Arial" w:cs="Arial"/>
          <w:sz w:val="24"/>
          <w:szCs w:val="24"/>
          <w:shd w:val="clear" w:color="auto" w:fill="D9D9D9"/>
        </w:rPr>
      </w:pPr>
    </w:p>
    <w:p w:rsidR="003A1241" w:rsidRPr="00EE6E1E" w:rsidRDefault="003A1241" w:rsidP="001865CE">
      <w:pPr>
        <w:pBdr>
          <w:bottom w:val="single" w:sz="4" w:space="1" w:color="auto"/>
        </w:pBdr>
        <w:suppressAutoHyphens/>
        <w:jc w:val="both"/>
        <w:rPr>
          <w:rFonts w:ascii="Arial" w:hAnsi="Arial" w:cs="Arial"/>
          <w:b/>
          <w:sz w:val="24"/>
          <w:szCs w:val="24"/>
          <w:shd w:val="clear" w:color="auto" w:fill="D9D9D9"/>
        </w:rPr>
      </w:pPr>
      <w:r>
        <w:rPr>
          <w:rFonts w:ascii="Arial" w:hAnsi="Arial" w:cs="Arial"/>
          <w:b/>
          <w:sz w:val="24"/>
          <w:szCs w:val="24"/>
        </w:rPr>
        <w:t xml:space="preserve">Demande d’une subvention pour l’Aréna Guy-Nadeau / Demande d’appui moral à </w:t>
      </w:r>
      <w:r w:rsidR="00F55FC5">
        <w:rPr>
          <w:rFonts w:ascii="Arial" w:hAnsi="Arial" w:cs="Arial"/>
          <w:b/>
          <w:sz w:val="24"/>
          <w:szCs w:val="24"/>
        </w:rPr>
        <w:t xml:space="preserve">la </w:t>
      </w:r>
      <w:r w:rsidR="00260846">
        <w:rPr>
          <w:rFonts w:ascii="Arial" w:hAnsi="Arial" w:cs="Arial"/>
          <w:b/>
          <w:sz w:val="24"/>
          <w:szCs w:val="24"/>
        </w:rPr>
        <w:t>Commission scolaire</w:t>
      </w:r>
      <w:r w:rsidR="00F55FC5">
        <w:rPr>
          <w:rFonts w:ascii="Arial" w:hAnsi="Arial" w:cs="Arial"/>
          <w:b/>
          <w:sz w:val="24"/>
          <w:szCs w:val="24"/>
        </w:rPr>
        <w:t xml:space="preserve"> des Hautes-Rivières</w:t>
      </w:r>
    </w:p>
    <w:p w:rsidR="003E2748" w:rsidRPr="003E2748" w:rsidRDefault="003E2748" w:rsidP="001865CE">
      <w:pPr>
        <w:jc w:val="both"/>
        <w:rPr>
          <w:rFonts w:ascii="Arial" w:hAnsi="Arial" w:cs="Arial"/>
          <w:sz w:val="24"/>
          <w:szCs w:val="24"/>
        </w:rPr>
      </w:pPr>
    </w:p>
    <w:p w:rsidR="003E2748" w:rsidRPr="006A6E07" w:rsidRDefault="003E2748" w:rsidP="001865CE">
      <w:pPr>
        <w:jc w:val="both"/>
        <w:rPr>
          <w:rFonts w:ascii="Arial" w:hAnsi="Arial" w:cs="Arial"/>
          <w:sz w:val="24"/>
          <w:szCs w:val="24"/>
        </w:rPr>
      </w:pPr>
      <w:r w:rsidRPr="006A6E07">
        <w:rPr>
          <w:rFonts w:ascii="Arial" w:hAnsi="Arial" w:cs="Arial"/>
          <w:b/>
          <w:sz w:val="24"/>
          <w:szCs w:val="24"/>
        </w:rPr>
        <w:t xml:space="preserve">Considérant que </w:t>
      </w:r>
      <w:r w:rsidRPr="006A6E07">
        <w:rPr>
          <w:rFonts w:ascii="Arial" w:hAnsi="Arial" w:cs="Arial"/>
          <w:sz w:val="24"/>
          <w:szCs w:val="24"/>
        </w:rPr>
        <w:t>la fermeture de l’Arén</w:t>
      </w:r>
      <w:r>
        <w:rPr>
          <w:rFonts w:ascii="Arial" w:hAnsi="Arial" w:cs="Arial"/>
          <w:sz w:val="24"/>
          <w:szCs w:val="24"/>
        </w:rPr>
        <w:t>a municipal Guy-Nadeau de Saint</w:t>
      </w:r>
      <w:r>
        <w:rPr>
          <w:rFonts w:ascii="Arial" w:hAnsi="Arial" w:cs="Arial"/>
          <w:sz w:val="24"/>
          <w:szCs w:val="24"/>
        </w:rPr>
        <w:noBreakHyphen/>
      </w:r>
      <w:r w:rsidRPr="006A6E07">
        <w:rPr>
          <w:rFonts w:ascii="Arial" w:hAnsi="Arial" w:cs="Arial"/>
          <w:sz w:val="24"/>
          <w:szCs w:val="24"/>
        </w:rPr>
        <w:t>Césaire, annoncée le 21 juillet dernier, a été précipitée et ordonnée par la CNESST suite à une inspection du bâtiment;</w:t>
      </w:r>
    </w:p>
    <w:p w:rsidR="003E2748" w:rsidRPr="006A6E07" w:rsidRDefault="003E2748" w:rsidP="001865CE">
      <w:pPr>
        <w:jc w:val="both"/>
        <w:rPr>
          <w:rFonts w:ascii="Arial" w:hAnsi="Arial" w:cs="Arial"/>
          <w:sz w:val="24"/>
          <w:szCs w:val="24"/>
        </w:rPr>
      </w:pPr>
    </w:p>
    <w:p w:rsidR="003E2748" w:rsidRPr="006A6E07" w:rsidRDefault="003E2748" w:rsidP="001865CE">
      <w:pPr>
        <w:jc w:val="both"/>
        <w:rPr>
          <w:rFonts w:ascii="Arial" w:hAnsi="Arial" w:cs="Arial"/>
          <w:sz w:val="24"/>
          <w:szCs w:val="24"/>
        </w:rPr>
      </w:pPr>
      <w:r w:rsidRPr="006A6E07">
        <w:rPr>
          <w:rFonts w:ascii="Arial" w:hAnsi="Arial" w:cs="Arial"/>
          <w:b/>
          <w:sz w:val="24"/>
          <w:szCs w:val="24"/>
        </w:rPr>
        <w:t>Considérant qu’</w:t>
      </w:r>
      <w:r w:rsidRPr="006A6E07">
        <w:rPr>
          <w:rFonts w:ascii="Arial" w:hAnsi="Arial" w:cs="Arial"/>
          <w:sz w:val="24"/>
          <w:szCs w:val="24"/>
        </w:rPr>
        <w:t>il est notoirement c</w:t>
      </w:r>
      <w:r>
        <w:rPr>
          <w:rFonts w:ascii="Arial" w:hAnsi="Arial" w:cs="Arial"/>
          <w:sz w:val="24"/>
          <w:szCs w:val="24"/>
        </w:rPr>
        <w:t>onnu, que l’Aréna municipal Guy</w:t>
      </w:r>
      <w:r>
        <w:rPr>
          <w:rFonts w:ascii="Arial" w:hAnsi="Arial" w:cs="Arial"/>
          <w:sz w:val="24"/>
          <w:szCs w:val="24"/>
        </w:rPr>
        <w:noBreakHyphen/>
      </w:r>
      <w:r w:rsidRPr="006A6E07">
        <w:rPr>
          <w:rFonts w:ascii="Arial" w:hAnsi="Arial" w:cs="Arial"/>
          <w:sz w:val="24"/>
          <w:szCs w:val="24"/>
        </w:rPr>
        <w:t>Nadeau, conçu et construit en 1973, est un bâtiment sans pieux sur un sol argileux, ce qui occasionne des tassements de sol bien que ceux-ci soient demeurés stables au cours des dernières années;</w:t>
      </w:r>
    </w:p>
    <w:p w:rsidR="003E2748" w:rsidRPr="006A6E07" w:rsidRDefault="003E2748" w:rsidP="001865CE">
      <w:pPr>
        <w:jc w:val="both"/>
        <w:rPr>
          <w:rFonts w:ascii="Arial" w:hAnsi="Arial" w:cs="Arial"/>
          <w:sz w:val="24"/>
          <w:szCs w:val="24"/>
        </w:rPr>
      </w:pPr>
    </w:p>
    <w:p w:rsidR="003E2748" w:rsidRDefault="003E2748" w:rsidP="001865CE">
      <w:pPr>
        <w:jc w:val="both"/>
        <w:rPr>
          <w:rFonts w:ascii="Arial" w:hAnsi="Arial" w:cs="Arial"/>
          <w:sz w:val="24"/>
          <w:szCs w:val="24"/>
        </w:rPr>
      </w:pPr>
      <w:r w:rsidRPr="006A6E07">
        <w:rPr>
          <w:rFonts w:ascii="Arial" w:hAnsi="Arial" w:cs="Arial"/>
          <w:b/>
          <w:sz w:val="24"/>
          <w:szCs w:val="24"/>
        </w:rPr>
        <w:t>Considérant que</w:t>
      </w:r>
      <w:r w:rsidRPr="006A6E07">
        <w:rPr>
          <w:rFonts w:ascii="Arial" w:hAnsi="Arial" w:cs="Arial"/>
          <w:sz w:val="24"/>
          <w:szCs w:val="24"/>
        </w:rPr>
        <w:t xml:space="preserve"> la fermeture de l’Aréna Guy-Nadeau a des répercussions importantes sur le maintien de la pratique </w:t>
      </w:r>
      <w:r w:rsidR="00F55FC5">
        <w:rPr>
          <w:rFonts w:ascii="Arial" w:hAnsi="Arial" w:cs="Arial"/>
          <w:sz w:val="24"/>
          <w:szCs w:val="24"/>
        </w:rPr>
        <w:t xml:space="preserve">d’activités physiques, </w:t>
      </w:r>
      <w:r w:rsidRPr="006A6E07">
        <w:rPr>
          <w:rFonts w:ascii="Arial" w:hAnsi="Arial" w:cs="Arial"/>
          <w:sz w:val="24"/>
          <w:szCs w:val="24"/>
        </w:rPr>
        <w:t>sportive</w:t>
      </w:r>
      <w:r w:rsidR="00F55FC5">
        <w:rPr>
          <w:rFonts w:ascii="Arial" w:hAnsi="Arial" w:cs="Arial"/>
          <w:sz w:val="24"/>
          <w:szCs w:val="24"/>
        </w:rPr>
        <w:t>s et récréatives.</w:t>
      </w:r>
    </w:p>
    <w:p w:rsidR="00343C4F" w:rsidRPr="006A6E07" w:rsidRDefault="00343C4F" w:rsidP="001865CE">
      <w:pPr>
        <w:jc w:val="both"/>
        <w:rPr>
          <w:rFonts w:ascii="Arial" w:hAnsi="Arial" w:cs="Arial"/>
          <w:sz w:val="24"/>
          <w:szCs w:val="24"/>
        </w:rPr>
      </w:pPr>
    </w:p>
    <w:p w:rsidR="003E2748" w:rsidRPr="006A6E07" w:rsidRDefault="003E2748" w:rsidP="001865CE">
      <w:pPr>
        <w:jc w:val="both"/>
        <w:rPr>
          <w:rFonts w:ascii="Arial" w:hAnsi="Arial" w:cs="Arial"/>
          <w:sz w:val="24"/>
          <w:szCs w:val="24"/>
        </w:rPr>
      </w:pPr>
      <w:r w:rsidRPr="006A6E07">
        <w:rPr>
          <w:rFonts w:ascii="Arial" w:hAnsi="Arial" w:cs="Arial"/>
          <w:b/>
          <w:sz w:val="24"/>
          <w:szCs w:val="24"/>
        </w:rPr>
        <w:t xml:space="preserve">Considérant que </w:t>
      </w:r>
      <w:r w:rsidRPr="006A6E07">
        <w:rPr>
          <w:rFonts w:ascii="Arial" w:hAnsi="Arial" w:cs="Arial"/>
          <w:sz w:val="24"/>
          <w:szCs w:val="24"/>
        </w:rPr>
        <w:t>la Ville de Saint-Césaire doit trouver des sources de financement dans les programmes de subventions gouvernementales, lesquels sont indispensables pour réaliser ce projet de réaménagement majeur de l’Aréna;</w:t>
      </w:r>
    </w:p>
    <w:p w:rsidR="003E2748" w:rsidRPr="006A6E07" w:rsidRDefault="003E2748" w:rsidP="001865CE">
      <w:pPr>
        <w:jc w:val="both"/>
        <w:rPr>
          <w:rFonts w:ascii="Arial" w:hAnsi="Arial" w:cs="Arial"/>
          <w:sz w:val="24"/>
          <w:szCs w:val="24"/>
        </w:rPr>
      </w:pPr>
    </w:p>
    <w:p w:rsidR="003E2748" w:rsidRPr="006A6E07" w:rsidRDefault="003E2748" w:rsidP="001865CE">
      <w:pPr>
        <w:jc w:val="both"/>
        <w:rPr>
          <w:rFonts w:ascii="Arial" w:hAnsi="Arial" w:cs="Arial"/>
          <w:sz w:val="24"/>
          <w:szCs w:val="24"/>
        </w:rPr>
      </w:pPr>
      <w:r w:rsidRPr="006A6E07">
        <w:rPr>
          <w:rFonts w:ascii="Arial" w:hAnsi="Arial" w:cs="Arial"/>
          <w:b/>
          <w:sz w:val="24"/>
          <w:szCs w:val="24"/>
        </w:rPr>
        <w:t xml:space="preserve">Considérant que </w:t>
      </w:r>
      <w:r w:rsidRPr="006A6E07">
        <w:rPr>
          <w:rFonts w:ascii="Arial" w:hAnsi="Arial" w:cs="Arial"/>
          <w:sz w:val="24"/>
          <w:szCs w:val="24"/>
        </w:rPr>
        <w:t>la Ville de Saint-Césaire a présenté en mars dernier, une demande d’aide financière pour ré</w:t>
      </w:r>
      <w:r>
        <w:rPr>
          <w:rFonts w:ascii="Arial" w:hAnsi="Arial" w:cs="Arial"/>
          <w:sz w:val="24"/>
          <w:szCs w:val="24"/>
        </w:rPr>
        <w:t>nover et réaménager l’Aréna Guy</w:t>
      </w:r>
      <w:r>
        <w:rPr>
          <w:rFonts w:ascii="Arial" w:hAnsi="Arial" w:cs="Arial"/>
          <w:sz w:val="24"/>
          <w:szCs w:val="24"/>
        </w:rPr>
        <w:noBreakHyphen/>
      </w:r>
      <w:r w:rsidRPr="006A6E07">
        <w:rPr>
          <w:rFonts w:ascii="Arial" w:hAnsi="Arial" w:cs="Arial"/>
          <w:sz w:val="24"/>
          <w:szCs w:val="24"/>
        </w:rPr>
        <w:t>Nadeau dans le cadre du Programme Nouveau Fonds Chantier Canada-Québec – volet Fonds pour les petites collectivités;</w:t>
      </w:r>
    </w:p>
    <w:p w:rsidR="003E2748" w:rsidRDefault="003E2748" w:rsidP="001865CE">
      <w:pPr>
        <w:jc w:val="both"/>
        <w:rPr>
          <w:rFonts w:ascii="Arial" w:hAnsi="Arial" w:cs="Arial"/>
          <w:sz w:val="24"/>
          <w:szCs w:val="24"/>
        </w:rPr>
      </w:pPr>
    </w:p>
    <w:p w:rsidR="003E2748" w:rsidRPr="006A6E07" w:rsidRDefault="003E2748" w:rsidP="001865CE">
      <w:pPr>
        <w:jc w:val="both"/>
        <w:rPr>
          <w:rFonts w:ascii="Arial" w:hAnsi="Arial" w:cs="Arial"/>
          <w:sz w:val="24"/>
          <w:szCs w:val="24"/>
        </w:rPr>
      </w:pPr>
      <w:r w:rsidRPr="006A6E07">
        <w:rPr>
          <w:rFonts w:ascii="Arial" w:hAnsi="Arial" w:cs="Arial"/>
          <w:b/>
          <w:sz w:val="24"/>
          <w:szCs w:val="24"/>
        </w:rPr>
        <w:t>Considérant que</w:t>
      </w:r>
      <w:r w:rsidRPr="006A6E07">
        <w:rPr>
          <w:rFonts w:ascii="Arial" w:hAnsi="Arial" w:cs="Arial"/>
          <w:sz w:val="24"/>
          <w:szCs w:val="24"/>
        </w:rPr>
        <w:t xml:space="preserve"> cette demande n’a pas été retenue compte tenu du manque de disponibilité de l’enveloppe budgétaire prévue à cet effet, tel qu’il appert d’une lettre datée du 14 juin 2017 du ministère de l’Éducation et de l’Enseignement supérieur - Direction de la gestion administrative et des contrôles des programmes – Fonds pour le développement du sport et de l’activité physique;</w:t>
      </w:r>
    </w:p>
    <w:p w:rsidR="003E2748" w:rsidRDefault="003E2748" w:rsidP="001865CE">
      <w:pPr>
        <w:jc w:val="both"/>
        <w:rPr>
          <w:rFonts w:ascii="Arial" w:hAnsi="Arial" w:cs="Arial"/>
          <w:sz w:val="24"/>
          <w:szCs w:val="24"/>
        </w:rPr>
      </w:pPr>
    </w:p>
    <w:p w:rsidR="00CB7C55" w:rsidRPr="006A6E07" w:rsidRDefault="00CB7C55" w:rsidP="001865CE">
      <w:pPr>
        <w:jc w:val="both"/>
        <w:rPr>
          <w:rFonts w:ascii="Arial" w:hAnsi="Arial" w:cs="Arial"/>
          <w:sz w:val="24"/>
          <w:szCs w:val="24"/>
        </w:rPr>
      </w:pPr>
      <w:r w:rsidRPr="006A6E07">
        <w:rPr>
          <w:rFonts w:ascii="Arial" w:hAnsi="Arial" w:cs="Arial"/>
          <w:b/>
          <w:sz w:val="24"/>
          <w:szCs w:val="24"/>
        </w:rPr>
        <w:t xml:space="preserve">Considérant que </w:t>
      </w:r>
      <w:r w:rsidRPr="006A6E07">
        <w:rPr>
          <w:rFonts w:ascii="Arial" w:hAnsi="Arial" w:cs="Arial"/>
          <w:sz w:val="24"/>
          <w:szCs w:val="24"/>
        </w:rPr>
        <w:t xml:space="preserve">la </w:t>
      </w:r>
      <w:r w:rsidR="00260846">
        <w:rPr>
          <w:rFonts w:ascii="Arial" w:hAnsi="Arial" w:cs="Arial"/>
          <w:sz w:val="24"/>
          <w:szCs w:val="24"/>
        </w:rPr>
        <w:t>Commission scolaire</w:t>
      </w:r>
      <w:r w:rsidRPr="006A6E07">
        <w:rPr>
          <w:rFonts w:ascii="Arial" w:hAnsi="Arial" w:cs="Arial"/>
          <w:sz w:val="24"/>
          <w:szCs w:val="24"/>
        </w:rPr>
        <w:t xml:space="preserve"> des Hautes-Rivières, avec les écoles présentes à Saint-Césaire, q</w:t>
      </w:r>
      <w:r>
        <w:rPr>
          <w:rFonts w:ascii="Arial" w:hAnsi="Arial" w:cs="Arial"/>
          <w:sz w:val="24"/>
          <w:szCs w:val="24"/>
        </w:rPr>
        <w:t>ui sont l’école secondaire Paul</w:t>
      </w:r>
      <w:r>
        <w:rPr>
          <w:rFonts w:ascii="Arial" w:hAnsi="Arial" w:cs="Arial"/>
          <w:sz w:val="24"/>
          <w:szCs w:val="24"/>
        </w:rPr>
        <w:noBreakHyphen/>
      </w:r>
      <w:r w:rsidRPr="006A6E07">
        <w:rPr>
          <w:rFonts w:ascii="Arial" w:hAnsi="Arial" w:cs="Arial"/>
          <w:sz w:val="24"/>
          <w:szCs w:val="24"/>
        </w:rPr>
        <w:t>Germain-Ostiguy (500 élèves) et l’école primaire Saint-Vincent (plus de 480 élèves) est un autre usager très important;</w:t>
      </w:r>
    </w:p>
    <w:p w:rsidR="00CB7C55" w:rsidRDefault="00CB7C55" w:rsidP="001865CE">
      <w:pPr>
        <w:jc w:val="both"/>
        <w:rPr>
          <w:rFonts w:ascii="Arial" w:hAnsi="Arial" w:cs="Arial"/>
          <w:sz w:val="24"/>
          <w:szCs w:val="24"/>
        </w:rPr>
      </w:pPr>
    </w:p>
    <w:p w:rsidR="00CB7C55" w:rsidRPr="00343C4F" w:rsidRDefault="00CB7C55" w:rsidP="001865CE">
      <w:pPr>
        <w:jc w:val="both"/>
        <w:rPr>
          <w:rFonts w:ascii="Arial" w:hAnsi="Arial" w:cs="Arial"/>
          <w:sz w:val="24"/>
          <w:szCs w:val="24"/>
        </w:rPr>
      </w:pPr>
      <w:r w:rsidRPr="00343C4F">
        <w:rPr>
          <w:rFonts w:ascii="Arial" w:hAnsi="Arial" w:cs="Arial"/>
          <w:b/>
          <w:sz w:val="24"/>
          <w:szCs w:val="24"/>
        </w:rPr>
        <w:t xml:space="preserve">Considérant que </w:t>
      </w:r>
      <w:r w:rsidRPr="00343C4F">
        <w:rPr>
          <w:rFonts w:ascii="Arial" w:hAnsi="Arial" w:cs="Arial"/>
          <w:sz w:val="24"/>
          <w:szCs w:val="24"/>
        </w:rPr>
        <w:t>l’Aréna Guy-Nadeau est le seul aréna de type gestion municipale sur le territoire de la MRC de Rouville, territoire qui regroupe environ 37 000 personnes;</w:t>
      </w:r>
    </w:p>
    <w:p w:rsidR="00CB7C55" w:rsidRDefault="00CB7C55" w:rsidP="001865CE">
      <w:pPr>
        <w:jc w:val="both"/>
        <w:rPr>
          <w:rFonts w:ascii="Arial" w:hAnsi="Arial" w:cs="Arial"/>
          <w:sz w:val="24"/>
          <w:szCs w:val="24"/>
        </w:rPr>
      </w:pPr>
    </w:p>
    <w:p w:rsidR="00343C4F" w:rsidRPr="00343C4F" w:rsidRDefault="00343C4F" w:rsidP="001865CE">
      <w:pPr>
        <w:jc w:val="both"/>
        <w:rPr>
          <w:rFonts w:ascii="Arial" w:hAnsi="Arial" w:cs="Arial"/>
          <w:sz w:val="24"/>
          <w:szCs w:val="24"/>
        </w:rPr>
      </w:pPr>
      <w:r w:rsidRPr="00343C4F">
        <w:rPr>
          <w:rFonts w:ascii="Arial Gras" w:hAnsi="Arial Gras" w:cs="Arial"/>
          <w:b/>
          <w:sz w:val="24"/>
          <w:szCs w:val="24"/>
        </w:rPr>
        <w:t>Considérant que</w:t>
      </w:r>
      <w:r w:rsidRPr="00343C4F">
        <w:rPr>
          <w:rFonts w:ascii="Arial" w:hAnsi="Arial" w:cs="Arial"/>
          <w:b/>
          <w:sz w:val="24"/>
          <w:szCs w:val="24"/>
        </w:rPr>
        <w:t xml:space="preserve"> </w:t>
      </w:r>
      <w:r w:rsidRPr="00343C4F">
        <w:rPr>
          <w:rFonts w:ascii="Arial" w:hAnsi="Arial" w:cs="Arial"/>
          <w:sz w:val="24"/>
          <w:szCs w:val="24"/>
        </w:rPr>
        <w:t>l’emplacement géographique déterminant de l’Aréna est à considérer dans l’analyse des besoins du milieu puisque ce bâtiment se situe dans un milieu rural à proximité de centres urbains (environ 25 à 30 km de Granby, Saint-Hyacinthe, Saint-Jean-sur-Richelieu)</w:t>
      </w:r>
      <w:r w:rsidRPr="00343C4F">
        <w:rPr>
          <w:rFonts w:ascii="Arial" w:hAnsi="Arial" w:cs="Arial"/>
          <w:i/>
          <w:sz w:val="24"/>
          <w:szCs w:val="24"/>
        </w:rPr>
        <w:t xml:space="preserve"> et</w:t>
      </w:r>
      <w:r w:rsidRPr="00343C4F">
        <w:rPr>
          <w:rFonts w:ascii="Arial" w:hAnsi="Arial" w:cs="Arial"/>
          <w:sz w:val="24"/>
          <w:szCs w:val="24"/>
        </w:rPr>
        <w:t xml:space="preserve"> que la proximité de l’Aréna des écoles Paul-Germain-Ostiguy et Saint-Vincent est importante pour assurer la pratique d’activités physiques, sportives et récréatives des étudiants;</w:t>
      </w:r>
    </w:p>
    <w:p w:rsidR="00343C4F" w:rsidRDefault="00343C4F" w:rsidP="001865CE">
      <w:pPr>
        <w:jc w:val="both"/>
        <w:rPr>
          <w:rFonts w:ascii="Arial" w:hAnsi="Arial" w:cs="Arial"/>
          <w:sz w:val="24"/>
          <w:szCs w:val="24"/>
        </w:rPr>
      </w:pPr>
    </w:p>
    <w:p w:rsidR="003E2748" w:rsidRDefault="003E2748" w:rsidP="001865CE">
      <w:pPr>
        <w:jc w:val="both"/>
        <w:rPr>
          <w:rFonts w:ascii="Arial" w:hAnsi="Arial" w:cs="Arial"/>
          <w:sz w:val="24"/>
          <w:szCs w:val="24"/>
        </w:rPr>
      </w:pPr>
    </w:p>
    <w:p w:rsidR="00F55FC5" w:rsidRPr="006A6E07" w:rsidRDefault="00F55FC5" w:rsidP="001865CE">
      <w:pPr>
        <w:jc w:val="both"/>
        <w:rPr>
          <w:rFonts w:ascii="Arial" w:hAnsi="Arial" w:cs="Arial"/>
          <w:sz w:val="24"/>
          <w:szCs w:val="24"/>
        </w:rPr>
      </w:pPr>
    </w:p>
    <w:p w:rsidR="003E2748" w:rsidRPr="006A6E07" w:rsidRDefault="003E2748" w:rsidP="001865CE">
      <w:pPr>
        <w:jc w:val="both"/>
        <w:rPr>
          <w:rFonts w:ascii="Arial" w:hAnsi="Arial" w:cs="Arial"/>
          <w:sz w:val="24"/>
          <w:szCs w:val="24"/>
        </w:rPr>
      </w:pPr>
    </w:p>
    <w:p w:rsidR="003E2748" w:rsidRPr="00BD70D7" w:rsidRDefault="003E2748" w:rsidP="001865CE">
      <w:pPr>
        <w:jc w:val="both"/>
        <w:rPr>
          <w:rFonts w:ascii="Arial" w:hAnsi="Arial" w:cs="Arial"/>
          <w:sz w:val="24"/>
          <w:szCs w:val="24"/>
        </w:rPr>
      </w:pPr>
    </w:p>
    <w:p w:rsidR="003E2748" w:rsidRPr="00A65821" w:rsidRDefault="003E2748" w:rsidP="001865CE">
      <w:pPr>
        <w:jc w:val="both"/>
        <w:rPr>
          <w:rFonts w:ascii="Arial" w:hAnsi="Arial" w:cs="Arial"/>
          <w:sz w:val="24"/>
          <w:szCs w:val="24"/>
        </w:rPr>
      </w:pPr>
      <w:r w:rsidRPr="00A65821">
        <w:rPr>
          <w:rFonts w:ascii="Arial" w:hAnsi="Arial" w:cs="Arial"/>
          <w:b/>
          <w:sz w:val="24"/>
          <w:szCs w:val="24"/>
        </w:rPr>
        <w:lastRenderedPageBreak/>
        <w:t>Considérant que</w:t>
      </w:r>
      <w:r w:rsidRPr="00A65821">
        <w:rPr>
          <w:rFonts w:ascii="Arial" w:hAnsi="Arial" w:cs="Arial"/>
          <w:sz w:val="24"/>
          <w:szCs w:val="24"/>
        </w:rPr>
        <w:t xml:space="preserve"> pour sa part, l’école secondaire Paul-Germain-Ostiguy dessert une population étudiante provenant tant de Saint-Césaire que de Rougemont, Saint-Paul-d’Abbotsford, Ange-Gardien et de Sainte</w:t>
      </w:r>
      <w:r w:rsidRPr="00A65821">
        <w:rPr>
          <w:rFonts w:ascii="Arial" w:hAnsi="Arial" w:cs="Arial"/>
          <w:sz w:val="24"/>
          <w:szCs w:val="24"/>
        </w:rPr>
        <w:noBreakHyphen/>
        <w:t>Brigide;</w:t>
      </w:r>
    </w:p>
    <w:p w:rsidR="003E2748" w:rsidRPr="00A65821" w:rsidRDefault="003E2748" w:rsidP="001865CE">
      <w:pPr>
        <w:jc w:val="both"/>
        <w:rPr>
          <w:rFonts w:ascii="Arial" w:hAnsi="Arial" w:cs="Arial"/>
          <w:sz w:val="24"/>
          <w:szCs w:val="24"/>
        </w:rPr>
      </w:pPr>
    </w:p>
    <w:p w:rsidR="003E2748" w:rsidRPr="00A65821" w:rsidRDefault="003E2748" w:rsidP="001865CE">
      <w:pPr>
        <w:jc w:val="both"/>
        <w:rPr>
          <w:rFonts w:ascii="Arial" w:hAnsi="Arial" w:cs="Arial"/>
          <w:sz w:val="24"/>
          <w:szCs w:val="24"/>
        </w:rPr>
      </w:pPr>
      <w:r w:rsidRPr="00A65821">
        <w:rPr>
          <w:rFonts w:ascii="Arial" w:hAnsi="Arial" w:cs="Arial"/>
          <w:b/>
          <w:sz w:val="24"/>
          <w:szCs w:val="24"/>
        </w:rPr>
        <w:t xml:space="preserve">Considérant que </w:t>
      </w:r>
      <w:r w:rsidRPr="00A65821">
        <w:rPr>
          <w:rFonts w:ascii="Arial" w:hAnsi="Arial" w:cs="Arial"/>
          <w:sz w:val="24"/>
          <w:szCs w:val="24"/>
        </w:rPr>
        <w:t>la glace est mise à la disposition des écoles à raison d’une trentaine d’heures par semaine lors du calendrier scolaire et que l’</w:t>
      </w:r>
      <w:r>
        <w:rPr>
          <w:rFonts w:ascii="Arial" w:hAnsi="Arial" w:cs="Arial"/>
          <w:sz w:val="24"/>
          <w:szCs w:val="24"/>
        </w:rPr>
        <w:t>offre d’activités à l’Aréna Guy-</w:t>
      </w:r>
      <w:r w:rsidRPr="00A65821">
        <w:rPr>
          <w:rFonts w:ascii="Arial" w:hAnsi="Arial" w:cs="Arial"/>
          <w:sz w:val="24"/>
          <w:szCs w:val="24"/>
        </w:rPr>
        <w:t>Nadeau auprès de la clientèle scolaire est une plus-value certaine pour la pratique d’activités et le développement des saines habitudes de vie;</w:t>
      </w:r>
    </w:p>
    <w:p w:rsidR="003E2748" w:rsidRPr="00A65821" w:rsidRDefault="003E2748" w:rsidP="001865CE">
      <w:pPr>
        <w:jc w:val="both"/>
        <w:rPr>
          <w:rFonts w:ascii="Arial" w:hAnsi="Arial" w:cs="Arial"/>
          <w:sz w:val="24"/>
          <w:szCs w:val="24"/>
        </w:rPr>
      </w:pPr>
    </w:p>
    <w:p w:rsidR="003E2748" w:rsidRPr="00CB7C55" w:rsidRDefault="003E2748" w:rsidP="001865CE">
      <w:pPr>
        <w:jc w:val="both"/>
        <w:rPr>
          <w:rFonts w:ascii="Arial" w:hAnsi="Arial" w:cs="Arial"/>
          <w:sz w:val="24"/>
          <w:szCs w:val="24"/>
        </w:rPr>
      </w:pPr>
      <w:r w:rsidRPr="00CB7C55">
        <w:rPr>
          <w:rFonts w:ascii="Arial" w:hAnsi="Arial" w:cs="Arial"/>
          <w:b/>
          <w:sz w:val="24"/>
          <w:szCs w:val="24"/>
        </w:rPr>
        <w:t xml:space="preserve">Considérant que </w:t>
      </w:r>
      <w:r w:rsidRPr="00CB7C55">
        <w:rPr>
          <w:rFonts w:ascii="Arial" w:hAnsi="Arial" w:cs="Arial"/>
          <w:sz w:val="24"/>
          <w:szCs w:val="24"/>
        </w:rPr>
        <w:t>l’Aréna a une programmation variée en activités de glace avec le hockey mineur et adulte, le patinage artistique et les différents programmes publics tels que le patinage libre, le bâton rondelle et le hockey libre;</w:t>
      </w:r>
    </w:p>
    <w:p w:rsidR="003E2748" w:rsidRPr="00CB7C55" w:rsidRDefault="003E2748" w:rsidP="001865CE">
      <w:pPr>
        <w:jc w:val="both"/>
        <w:rPr>
          <w:rFonts w:ascii="Arial" w:hAnsi="Arial" w:cs="Arial"/>
          <w:sz w:val="24"/>
          <w:szCs w:val="24"/>
        </w:rPr>
      </w:pPr>
    </w:p>
    <w:p w:rsidR="003E2748" w:rsidRPr="00CB7C55" w:rsidRDefault="003E2748" w:rsidP="001865CE">
      <w:pPr>
        <w:jc w:val="both"/>
        <w:rPr>
          <w:rFonts w:ascii="Arial" w:hAnsi="Arial" w:cs="Arial"/>
          <w:sz w:val="24"/>
          <w:szCs w:val="24"/>
        </w:rPr>
      </w:pPr>
      <w:r w:rsidRPr="00CB7C55">
        <w:rPr>
          <w:rFonts w:ascii="Arial" w:hAnsi="Arial" w:cs="Arial"/>
          <w:b/>
          <w:sz w:val="24"/>
          <w:szCs w:val="24"/>
        </w:rPr>
        <w:t xml:space="preserve">Considérant que </w:t>
      </w:r>
      <w:r w:rsidRPr="00CB7C55">
        <w:rPr>
          <w:rFonts w:ascii="Arial" w:hAnsi="Arial" w:cs="Arial"/>
          <w:sz w:val="24"/>
          <w:szCs w:val="24"/>
        </w:rPr>
        <w:t>parmi les principaux usagers, il y a 2 clubs sportifs résidents desquels font partie des citoyens des autres Municipalités de la MRC de Rouville: le club de patinage artistique de Saint-Césaire (environ 110 membres) et l’Association Hockey Mineur Montérégie regroupant les Municipalités de Saint-Césaire, Rougemont et Saint</w:t>
      </w:r>
      <w:r w:rsidRPr="00CB7C55">
        <w:rPr>
          <w:rFonts w:ascii="Arial" w:hAnsi="Arial" w:cs="Arial"/>
          <w:sz w:val="24"/>
          <w:szCs w:val="24"/>
        </w:rPr>
        <w:noBreakHyphen/>
        <w:t>Paul-d’Abbotsford (environ 150 membres);</w:t>
      </w:r>
    </w:p>
    <w:p w:rsidR="003E2748" w:rsidRPr="00CB7C55" w:rsidRDefault="003E2748" w:rsidP="001865CE">
      <w:pPr>
        <w:jc w:val="both"/>
        <w:rPr>
          <w:rFonts w:ascii="Arial" w:hAnsi="Arial" w:cs="Arial"/>
          <w:sz w:val="24"/>
          <w:szCs w:val="24"/>
        </w:rPr>
      </w:pPr>
    </w:p>
    <w:p w:rsidR="003E2748" w:rsidRPr="00CB7C55" w:rsidRDefault="003E2748" w:rsidP="001865CE">
      <w:pPr>
        <w:jc w:val="both"/>
        <w:rPr>
          <w:rFonts w:ascii="Arial" w:hAnsi="Arial" w:cs="Arial"/>
          <w:sz w:val="24"/>
          <w:szCs w:val="24"/>
        </w:rPr>
      </w:pPr>
      <w:r w:rsidRPr="00CB7C55">
        <w:rPr>
          <w:rFonts w:ascii="Arial" w:hAnsi="Arial" w:cs="Arial"/>
          <w:b/>
          <w:sz w:val="24"/>
          <w:szCs w:val="24"/>
        </w:rPr>
        <w:t>Considérant que</w:t>
      </w:r>
      <w:r w:rsidRPr="00CB7C55">
        <w:rPr>
          <w:rFonts w:ascii="Arial" w:hAnsi="Arial" w:cs="Arial"/>
          <w:sz w:val="24"/>
          <w:szCs w:val="24"/>
        </w:rPr>
        <w:t xml:space="preserve"> l’Association Hockey Mineur Montérégie fait maintenant partie des 500 membres du Regroupement Hockey mineur Rouville qui, avec diverses ligues de hockey adulte (environ 330 joueurs), représentent près de 940 usagers réguliers de l’Aréna, sans compter les quelques 500 usagers des différentes municipalités profitant des programmes publics;</w:t>
      </w:r>
    </w:p>
    <w:p w:rsidR="003E2748" w:rsidRPr="00CB7C55" w:rsidRDefault="003E2748" w:rsidP="001865CE">
      <w:pPr>
        <w:jc w:val="both"/>
        <w:rPr>
          <w:rFonts w:ascii="Arial" w:hAnsi="Arial" w:cs="Arial"/>
          <w:sz w:val="24"/>
          <w:szCs w:val="24"/>
        </w:rPr>
      </w:pPr>
    </w:p>
    <w:p w:rsidR="003E2748" w:rsidRPr="00CB7C55" w:rsidRDefault="003E2748" w:rsidP="001865CE">
      <w:pPr>
        <w:jc w:val="both"/>
        <w:rPr>
          <w:rFonts w:ascii="Arial" w:hAnsi="Arial" w:cs="Arial"/>
          <w:sz w:val="24"/>
          <w:szCs w:val="24"/>
        </w:rPr>
      </w:pPr>
      <w:r w:rsidRPr="00CB7C55">
        <w:rPr>
          <w:rFonts w:ascii="Arial" w:hAnsi="Arial" w:cs="Arial"/>
          <w:b/>
          <w:sz w:val="24"/>
          <w:szCs w:val="24"/>
        </w:rPr>
        <w:t>Considérant que</w:t>
      </w:r>
      <w:r w:rsidRPr="00CB7C55">
        <w:rPr>
          <w:rFonts w:ascii="Arial" w:hAnsi="Arial" w:cs="Arial"/>
          <w:sz w:val="24"/>
          <w:szCs w:val="24"/>
        </w:rPr>
        <w:t xml:space="preserve"> l’Aréna est une infrastructure de loisir et de sport d’intérêt régional puisqu’elle dessert plusieurs Municipalités de la MRC de Rouville et de MRC environnantes;</w:t>
      </w:r>
    </w:p>
    <w:p w:rsidR="003E2748" w:rsidRPr="00A65821" w:rsidRDefault="003E2748" w:rsidP="001865CE">
      <w:pPr>
        <w:jc w:val="both"/>
        <w:rPr>
          <w:rFonts w:ascii="Arial" w:hAnsi="Arial" w:cs="Arial"/>
          <w:sz w:val="24"/>
          <w:szCs w:val="24"/>
        </w:rPr>
      </w:pPr>
    </w:p>
    <w:p w:rsidR="003E2748" w:rsidRPr="00A65821" w:rsidRDefault="003E2748" w:rsidP="001865CE">
      <w:pPr>
        <w:jc w:val="both"/>
        <w:rPr>
          <w:rFonts w:ascii="Arial" w:hAnsi="Arial" w:cs="Arial"/>
          <w:sz w:val="24"/>
          <w:szCs w:val="24"/>
        </w:rPr>
      </w:pPr>
      <w:r w:rsidRPr="00F55FC5">
        <w:rPr>
          <w:rFonts w:ascii="Arial" w:hAnsi="Arial" w:cs="Arial"/>
          <w:b/>
          <w:sz w:val="24"/>
          <w:szCs w:val="24"/>
        </w:rPr>
        <w:t>Considérant que</w:t>
      </w:r>
      <w:r w:rsidRPr="00F55FC5">
        <w:rPr>
          <w:rFonts w:ascii="Arial" w:hAnsi="Arial" w:cs="Arial"/>
          <w:sz w:val="24"/>
          <w:szCs w:val="24"/>
        </w:rPr>
        <w:t xml:space="preserve"> cette infrastructure contribue largement à la qualité de vie des </w:t>
      </w:r>
      <w:r w:rsidR="00FB7A36" w:rsidRPr="00F55FC5">
        <w:rPr>
          <w:rFonts w:ascii="Arial" w:hAnsi="Arial" w:cs="Arial"/>
          <w:sz w:val="24"/>
          <w:szCs w:val="24"/>
        </w:rPr>
        <w:t>étudiants des écoles P</w:t>
      </w:r>
      <w:r w:rsidR="00F55FC5" w:rsidRPr="00F55FC5">
        <w:rPr>
          <w:rFonts w:ascii="Arial" w:hAnsi="Arial" w:cs="Arial"/>
          <w:sz w:val="24"/>
          <w:szCs w:val="24"/>
        </w:rPr>
        <w:t>aul-</w:t>
      </w:r>
      <w:r w:rsidR="00FB7A36" w:rsidRPr="00F55FC5">
        <w:rPr>
          <w:rFonts w:ascii="Arial" w:hAnsi="Arial" w:cs="Arial"/>
          <w:sz w:val="24"/>
          <w:szCs w:val="24"/>
        </w:rPr>
        <w:t>G</w:t>
      </w:r>
      <w:r w:rsidR="00F55FC5" w:rsidRPr="00F55FC5">
        <w:rPr>
          <w:rFonts w:ascii="Arial" w:hAnsi="Arial" w:cs="Arial"/>
          <w:sz w:val="24"/>
          <w:szCs w:val="24"/>
        </w:rPr>
        <w:t>ermain-</w:t>
      </w:r>
      <w:r w:rsidR="00FB7A36" w:rsidRPr="00F55FC5">
        <w:rPr>
          <w:rFonts w:ascii="Arial" w:hAnsi="Arial" w:cs="Arial"/>
          <w:sz w:val="24"/>
          <w:szCs w:val="24"/>
        </w:rPr>
        <w:t>O</w:t>
      </w:r>
      <w:r w:rsidR="00F55FC5" w:rsidRPr="00F55FC5">
        <w:rPr>
          <w:rFonts w:ascii="Arial" w:hAnsi="Arial" w:cs="Arial"/>
          <w:sz w:val="24"/>
          <w:szCs w:val="24"/>
        </w:rPr>
        <w:t>stiguy</w:t>
      </w:r>
      <w:r w:rsidR="00FB7A36" w:rsidRPr="00F55FC5">
        <w:rPr>
          <w:rFonts w:ascii="Arial" w:hAnsi="Arial" w:cs="Arial"/>
          <w:sz w:val="24"/>
          <w:szCs w:val="24"/>
        </w:rPr>
        <w:t xml:space="preserve"> et Saint-Vincent</w:t>
      </w:r>
      <w:r w:rsidR="00F55FC5" w:rsidRPr="00F55FC5">
        <w:rPr>
          <w:rFonts w:ascii="Arial" w:hAnsi="Arial" w:cs="Arial"/>
          <w:sz w:val="24"/>
          <w:szCs w:val="24"/>
        </w:rPr>
        <w:t xml:space="preserve"> de la </w:t>
      </w:r>
      <w:r w:rsidR="00260846">
        <w:rPr>
          <w:rFonts w:ascii="Arial" w:hAnsi="Arial" w:cs="Arial"/>
          <w:sz w:val="24"/>
          <w:szCs w:val="24"/>
        </w:rPr>
        <w:t>Commission scolaire</w:t>
      </w:r>
      <w:r w:rsidR="00F55FC5" w:rsidRPr="00F55FC5">
        <w:rPr>
          <w:rFonts w:ascii="Arial" w:hAnsi="Arial" w:cs="Arial"/>
          <w:sz w:val="24"/>
          <w:szCs w:val="24"/>
        </w:rPr>
        <w:t xml:space="preserve"> des Hautes-Rivières</w:t>
      </w:r>
      <w:r w:rsidRPr="00F55FC5">
        <w:rPr>
          <w:rFonts w:ascii="Arial" w:hAnsi="Arial" w:cs="Arial"/>
          <w:sz w:val="24"/>
          <w:szCs w:val="24"/>
        </w:rPr>
        <w:t>;</w:t>
      </w:r>
    </w:p>
    <w:p w:rsidR="003E2748" w:rsidRDefault="003E2748" w:rsidP="001865CE">
      <w:pPr>
        <w:jc w:val="both"/>
        <w:rPr>
          <w:rFonts w:ascii="Arial" w:hAnsi="Arial" w:cs="Arial"/>
          <w:sz w:val="24"/>
          <w:szCs w:val="24"/>
        </w:rPr>
      </w:pPr>
    </w:p>
    <w:p w:rsidR="003E2748" w:rsidRPr="00A65821" w:rsidRDefault="003E2748" w:rsidP="001865CE">
      <w:pPr>
        <w:jc w:val="both"/>
        <w:rPr>
          <w:rFonts w:ascii="Arial" w:hAnsi="Arial" w:cs="Arial"/>
          <w:sz w:val="24"/>
          <w:szCs w:val="24"/>
        </w:rPr>
      </w:pPr>
      <w:r w:rsidRPr="00A65821">
        <w:rPr>
          <w:rFonts w:ascii="Arial" w:hAnsi="Arial" w:cs="Arial"/>
          <w:b/>
          <w:sz w:val="24"/>
          <w:szCs w:val="24"/>
        </w:rPr>
        <w:t>En conséquence</w:t>
      </w:r>
      <w:r w:rsidRPr="00A65821">
        <w:rPr>
          <w:rFonts w:ascii="Arial" w:hAnsi="Arial" w:cs="Arial"/>
          <w:sz w:val="24"/>
          <w:szCs w:val="24"/>
        </w:rPr>
        <w:t>,</w:t>
      </w:r>
    </w:p>
    <w:p w:rsidR="003E2748" w:rsidRPr="00A65821" w:rsidRDefault="003E2748" w:rsidP="001865CE">
      <w:pPr>
        <w:jc w:val="both"/>
        <w:rPr>
          <w:rFonts w:ascii="Arial" w:hAnsi="Arial" w:cs="Arial"/>
          <w:sz w:val="24"/>
          <w:szCs w:val="24"/>
        </w:rPr>
      </w:pPr>
    </w:p>
    <w:p w:rsidR="003E2748" w:rsidRPr="00A65821" w:rsidRDefault="003E2748" w:rsidP="001865CE">
      <w:pPr>
        <w:jc w:val="both"/>
        <w:rPr>
          <w:rFonts w:ascii="Arial" w:hAnsi="Arial" w:cs="Arial"/>
          <w:b/>
          <w:sz w:val="24"/>
          <w:szCs w:val="24"/>
        </w:rPr>
      </w:pPr>
      <w:r w:rsidRPr="00A65821">
        <w:rPr>
          <w:rFonts w:ascii="Arial" w:hAnsi="Arial" w:cs="Arial"/>
          <w:b/>
          <w:sz w:val="24"/>
          <w:szCs w:val="24"/>
        </w:rPr>
        <w:t>Il est proposé par</w:t>
      </w:r>
      <w:r w:rsidRPr="00A65821">
        <w:rPr>
          <w:rFonts w:ascii="Arial" w:hAnsi="Arial" w:cs="Arial"/>
          <w:b/>
          <w:sz w:val="24"/>
          <w:szCs w:val="24"/>
        </w:rPr>
        <w:tab/>
      </w:r>
      <w:r w:rsidR="00AB1491">
        <w:rPr>
          <w:rFonts w:ascii="Arial" w:hAnsi="Arial" w:cs="Arial"/>
          <w:b/>
          <w:sz w:val="24"/>
          <w:szCs w:val="24"/>
        </w:rPr>
        <w:t>Michel Denicourt</w:t>
      </w:r>
    </w:p>
    <w:p w:rsidR="003E2748" w:rsidRPr="00A65821" w:rsidRDefault="003E2748" w:rsidP="001865CE">
      <w:pPr>
        <w:jc w:val="both"/>
        <w:rPr>
          <w:rFonts w:ascii="Arial" w:hAnsi="Arial" w:cs="Arial"/>
          <w:sz w:val="24"/>
          <w:szCs w:val="24"/>
          <w:highlight w:val="yellow"/>
        </w:rPr>
      </w:pPr>
    </w:p>
    <w:p w:rsidR="003E2748" w:rsidRPr="00A65821" w:rsidRDefault="003E2748" w:rsidP="001865CE">
      <w:pPr>
        <w:jc w:val="both"/>
        <w:rPr>
          <w:rFonts w:ascii="Arial" w:hAnsi="Arial" w:cs="Arial"/>
          <w:b/>
          <w:sz w:val="24"/>
          <w:szCs w:val="24"/>
        </w:rPr>
      </w:pPr>
      <w:r w:rsidRPr="00A65821">
        <w:rPr>
          <w:rFonts w:ascii="Arial" w:hAnsi="Arial" w:cs="Arial"/>
          <w:b/>
          <w:sz w:val="24"/>
          <w:szCs w:val="24"/>
        </w:rPr>
        <w:t>Et résolu :</w:t>
      </w:r>
    </w:p>
    <w:p w:rsidR="003E2748" w:rsidRPr="00A65821" w:rsidRDefault="003E2748" w:rsidP="001865CE">
      <w:pPr>
        <w:jc w:val="both"/>
        <w:rPr>
          <w:rFonts w:ascii="Arial" w:hAnsi="Arial" w:cs="Arial"/>
          <w:sz w:val="24"/>
          <w:szCs w:val="24"/>
        </w:rPr>
      </w:pPr>
    </w:p>
    <w:p w:rsidR="003E2748" w:rsidRPr="00A65821" w:rsidRDefault="003E2748" w:rsidP="001865CE">
      <w:pPr>
        <w:ind w:left="709" w:hanging="709"/>
        <w:jc w:val="both"/>
        <w:rPr>
          <w:rFonts w:ascii="Arial" w:hAnsi="Arial" w:cs="Arial"/>
          <w:sz w:val="24"/>
          <w:szCs w:val="24"/>
        </w:rPr>
      </w:pPr>
      <w:r w:rsidRPr="00A65821">
        <w:rPr>
          <w:rFonts w:ascii="Arial" w:hAnsi="Arial" w:cs="Arial"/>
          <w:b/>
          <w:sz w:val="24"/>
          <w:szCs w:val="24"/>
        </w:rPr>
        <w:t>Que</w:t>
      </w:r>
      <w:r w:rsidRPr="00A65821">
        <w:rPr>
          <w:rFonts w:ascii="Arial" w:hAnsi="Arial" w:cs="Arial"/>
          <w:sz w:val="24"/>
          <w:szCs w:val="24"/>
        </w:rPr>
        <w:tab/>
        <w:t>la Ville de Saint-Césaire présente à nouveau une demande d’aide financière dans le cadre du Programme de soutien aux installations sportives et récréatives du gouvernement du Québec afin de rénover et réaménager l’Aréna Guy-Nadeau de Saint</w:t>
      </w:r>
      <w:r w:rsidRPr="00A65821">
        <w:rPr>
          <w:rFonts w:ascii="Arial" w:hAnsi="Arial" w:cs="Arial"/>
          <w:sz w:val="24"/>
          <w:szCs w:val="24"/>
        </w:rPr>
        <w:noBreakHyphen/>
        <w:t>Césaire, en tant qu’infrastructure régionale;</w:t>
      </w:r>
    </w:p>
    <w:p w:rsidR="003E2748" w:rsidRPr="00A65821" w:rsidRDefault="003E2748" w:rsidP="001865CE">
      <w:pPr>
        <w:jc w:val="both"/>
        <w:rPr>
          <w:rFonts w:ascii="Arial" w:hAnsi="Arial" w:cs="Arial"/>
          <w:sz w:val="24"/>
          <w:szCs w:val="24"/>
        </w:rPr>
      </w:pPr>
    </w:p>
    <w:p w:rsidR="003E2748" w:rsidRPr="00A65821" w:rsidRDefault="003E2748" w:rsidP="001865CE">
      <w:pPr>
        <w:ind w:left="709" w:hanging="709"/>
        <w:jc w:val="both"/>
        <w:rPr>
          <w:rFonts w:ascii="Arial" w:hAnsi="Arial" w:cs="Arial"/>
          <w:sz w:val="24"/>
          <w:szCs w:val="24"/>
        </w:rPr>
      </w:pPr>
      <w:r w:rsidRPr="00A65821">
        <w:rPr>
          <w:rFonts w:ascii="Arial" w:hAnsi="Arial" w:cs="Arial"/>
          <w:b/>
          <w:sz w:val="24"/>
          <w:szCs w:val="24"/>
        </w:rPr>
        <w:t>De</w:t>
      </w:r>
      <w:r w:rsidRPr="00A65821">
        <w:rPr>
          <w:rFonts w:ascii="Arial" w:hAnsi="Arial" w:cs="Arial"/>
          <w:sz w:val="24"/>
          <w:szCs w:val="24"/>
        </w:rPr>
        <w:tab/>
      </w:r>
      <w:r w:rsidRPr="00F55FC5">
        <w:rPr>
          <w:rFonts w:ascii="Arial" w:hAnsi="Arial" w:cs="Arial"/>
          <w:sz w:val="24"/>
          <w:szCs w:val="24"/>
        </w:rPr>
        <w:t xml:space="preserve">demander à </w:t>
      </w:r>
      <w:r w:rsidR="00864523" w:rsidRPr="00F55FC5">
        <w:rPr>
          <w:rFonts w:ascii="Arial" w:hAnsi="Arial" w:cs="Arial"/>
          <w:sz w:val="24"/>
          <w:szCs w:val="24"/>
        </w:rPr>
        <w:t xml:space="preserve">la </w:t>
      </w:r>
      <w:r w:rsidR="00260846">
        <w:rPr>
          <w:rFonts w:ascii="Arial" w:hAnsi="Arial" w:cs="Arial"/>
          <w:sz w:val="24"/>
          <w:szCs w:val="24"/>
        </w:rPr>
        <w:t>Commission scolaire</w:t>
      </w:r>
      <w:r w:rsidR="00864523" w:rsidRPr="00F55FC5">
        <w:rPr>
          <w:rFonts w:ascii="Arial" w:hAnsi="Arial" w:cs="Arial"/>
          <w:sz w:val="24"/>
          <w:szCs w:val="24"/>
        </w:rPr>
        <w:t xml:space="preserve"> des Hautes-Rivières</w:t>
      </w:r>
      <w:r w:rsidRPr="00F55FC5">
        <w:rPr>
          <w:rFonts w:ascii="Arial" w:hAnsi="Arial" w:cs="Arial"/>
          <w:sz w:val="24"/>
          <w:szCs w:val="24"/>
        </w:rPr>
        <w:t>, un appui moral à la Ville de Saint-Césaire, dans ses démarches pour obtenir de l’aide financière gouvernementale nécessaire à la réalisation du projet de rénovation et réamé</w:t>
      </w:r>
      <w:r w:rsidR="00F55FC5" w:rsidRPr="00F55FC5">
        <w:rPr>
          <w:rFonts w:ascii="Arial" w:hAnsi="Arial" w:cs="Arial"/>
          <w:sz w:val="24"/>
          <w:szCs w:val="24"/>
        </w:rPr>
        <w:t>nagement majeurs de l’Aréna Guy</w:t>
      </w:r>
      <w:r w:rsidR="00F55FC5" w:rsidRPr="00F55FC5">
        <w:rPr>
          <w:rFonts w:ascii="Arial" w:hAnsi="Arial" w:cs="Arial"/>
          <w:sz w:val="24"/>
          <w:szCs w:val="24"/>
        </w:rPr>
        <w:noBreakHyphen/>
      </w:r>
      <w:r w:rsidRPr="00F55FC5">
        <w:rPr>
          <w:rFonts w:ascii="Arial" w:hAnsi="Arial" w:cs="Arial"/>
          <w:sz w:val="24"/>
          <w:szCs w:val="24"/>
        </w:rPr>
        <w:t>Nadeau de Saint-Césair</w:t>
      </w:r>
      <w:r w:rsidR="00CB7C55">
        <w:rPr>
          <w:rFonts w:ascii="Arial" w:hAnsi="Arial" w:cs="Arial"/>
          <w:sz w:val="24"/>
          <w:szCs w:val="24"/>
        </w:rPr>
        <w:t>e, afin de pouvoir desservir les</w:t>
      </w:r>
      <w:r w:rsidR="00864523" w:rsidRPr="00F55FC5">
        <w:rPr>
          <w:rFonts w:ascii="Arial" w:hAnsi="Arial" w:cs="Arial"/>
          <w:sz w:val="24"/>
          <w:szCs w:val="24"/>
        </w:rPr>
        <w:t xml:space="preserve"> population</w:t>
      </w:r>
      <w:r w:rsidR="00CB7C55">
        <w:rPr>
          <w:rFonts w:ascii="Arial" w:hAnsi="Arial" w:cs="Arial"/>
          <w:sz w:val="24"/>
          <w:szCs w:val="24"/>
        </w:rPr>
        <w:t>s</w:t>
      </w:r>
      <w:r w:rsidR="00864523" w:rsidRPr="00F55FC5">
        <w:rPr>
          <w:rFonts w:ascii="Arial" w:hAnsi="Arial" w:cs="Arial"/>
          <w:sz w:val="24"/>
          <w:szCs w:val="24"/>
        </w:rPr>
        <w:t xml:space="preserve"> </w:t>
      </w:r>
      <w:r w:rsidRPr="00F55FC5">
        <w:rPr>
          <w:rFonts w:ascii="Arial" w:hAnsi="Arial" w:cs="Arial"/>
          <w:sz w:val="24"/>
          <w:szCs w:val="24"/>
        </w:rPr>
        <w:t>locale et régionale pour la pratique d’activités et le développement des saines habitudes de vie.</w:t>
      </w:r>
    </w:p>
    <w:p w:rsidR="003A1241" w:rsidRDefault="003E2748" w:rsidP="001865CE">
      <w:pPr>
        <w:suppressAutoHyphens/>
        <w:jc w:val="right"/>
        <w:rPr>
          <w:rFonts w:ascii="Arial" w:hAnsi="Arial" w:cs="Arial"/>
          <w:sz w:val="24"/>
          <w:szCs w:val="24"/>
        </w:rPr>
      </w:pPr>
      <w:r w:rsidRPr="00A65821">
        <w:rPr>
          <w:rFonts w:ascii="Arial" w:hAnsi="Arial" w:cs="Arial"/>
          <w:sz w:val="24"/>
          <w:szCs w:val="24"/>
        </w:rPr>
        <w:t>Adoptée à l’unanimité</w:t>
      </w:r>
    </w:p>
    <w:p w:rsidR="003E2748" w:rsidRDefault="003E2748" w:rsidP="001865CE">
      <w:pPr>
        <w:suppressAutoHyphens/>
        <w:jc w:val="both"/>
        <w:rPr>
          <w:rFonts w:ascii="Arial" w:hAnsi="Arial" w:cs="Arial"/>
          <w:sz w:val="24"/>
          <w:szCs w:val="24"/>
          <w:lang w:eastAsia="fr-FR"/>
        </w:rPr>
      </w:pPr>
    </w:p>
    <w:p w:rsidR="003A1241" w:rsidRDefault="003A1241" w:rsidP="001865CE">
      <w:pPr>
        <w:suppressAutoHyphens/>
        <w:jc w:val="both"/>
        <w:rPr>
          <w:rFonts w:ascii="Arial" w:hAnsi="Arial" w:cs="Arial"/>
          <w:sz w:val="24"/>
          <w:szCs w:val="24"/>
          <w:lang w:eastAsia="fr-FR"/>
        </w:rPr>
      </w:pPr>
    </w:p>
    <w:p w:rsidR="007A63B6" w:rsidRPr="00320A19" w:rsidRDefault="007A63B6" w:rsidP="001865CE">
      <w:pPr>
        <w:shd w:val="clear" w:color="auto" w:fill="D9D9D9" w:themeFill="background1" w:themeFillShade="D9"/>
        <w:jc w:val="both"/>
        <w:rPr>
          <w:rFonts w:ascii="Arial" w:hAnsi="Arial" w:cs="Arial"/>
          <w:sz w:val="24"/>
          <w:szCs w:val="24"/>
        </w:rPr>
      </w:pPr>
      <w:r w:rsidRPr="00320A19">
        <w:rPr>
          <w:rFonts w:ascii="Arial" w:hAnsi="Arial" w:cs="Arial"/>
          <w:b/>
          <w:sz w:val="24"/>
          <w:szCs w:val="24"/>
        </w:rPr>
        <w:lastRenderedPageBreak/>
        <w:t>Résolution 2017-</w:t>
      </w:r>
      <w:r>
        <w:rPr>
          <w:rFonts w:ascii="Arial" w:hAnsi="Arial" w:cs="Arial"/>
          <w:b/>
          <w:sz w:val="24"/>
          <w:szCs w:val="24"/>
        </w:rPr>
        <w:t>08-</w:t>
      </w:r>
      <w:r w:rsidR="003A1241">
        <w:rPr>
          <w:rFonts w:ascii="Arial" w:hAnsi="Arial" w:cs="Arial"/>
          <w:b/>
          <w:sz w:val="24"/>
          <w:szCs w:val="24"/>
        </w:rPr>
        <w:t>306</w:t>
      </w:r>
    </w:p>
    <w:p w:rsidR="007A63B6" w:rsidRDefault="007A63B6" w:rsidP="001865CE">
      <w:pPr>
        <w:jc w:val="both"/>
        <w:rPr>
          <w:rFonts w:ascii="Arial" w:hAnsi="Arial" w:cs="Arial"/>
          <w:sz w:val="24"/>
          <w:szCs w:val="24"/>
        </w:rPr>
      </w:pPr>
    </w:p>
    <w:p w:rsidR="007A63B6" w:rsidRPr="00FB4D95" w:rsidRDefault="007A63B6" w:rsidP="001865CE">
      <w:pPr>
        <w:pBdr>
          <w:bottom w:val="single" w:sz="4" w:space="1" w:color="auto"/>
        </w:pBdr>
        <w:jc w:val="both"/>
        <w:rPr>
          <w:rFonts w:ascii="Arial" w:hAnsi="Arial" w:cs="Arial"/>
          <w:b/>
          <w:sz w:val="24"/>
          <w:szCs w:val="24"/>
        </w:rPr>
      </w:pPr>
      <w:r>
        <w:rPr>
          <w:rFonts w:ascii="Arial" w:hAnsi="Arial" w:cs="Arial"/>
          <w:b/>
          <w:sz w:val="24"/>
          <w:szCs w:val="24"/>
        </w:rPr>
        <w:t>Rémunération municipale 2017 / Indexation du tarif des rémunérations payables lors des élections municipales 2017</w:t>
      </w:r>
    </w:p>
    <w:p w:rsidR="00901E4D" w:rsidRPr="00901E4D" w:rsidRDefault="00901E4D" w:rsidP="001865CE">
      <w:pPr>
        <w:jc w:val="both"/>
        <w:rPr>
          <w:rFonts w:ascii="Arial" w:hAnsi="Arial" w:cs="Arial"/>
          <w:sz w:val="24"/>
          <w:szCs w:val="24"/>
        </w:rPr>
      </w:pPr>
    </w:p>
    <w:p w:rsidR="00901E4D" w:rsidRPr="00901E4D" w:rsidRDefault="00166C51" w:rsidP="001865CE">
      <w:pPr>
        <w:jc w:val="both"/>
        <w:rPr>
          <w:rFonts w:ascii="Arial" w:hAnsi="Arial" w:cs="Arial"/>
          <w:sz w:val="24"/>
          <w:szCs w:val="24"/>
        </w:rPr>
      </w:pPr>
      <w:r>
        <w:rPr>
          <w:rFonts w:ascii="Arial" w:hAnsi="Arial" w:cs="Arial"/>
          <w:b/>
          <w:sz w:val="24"/>
          <w:szCs w:val="24"/>
        </w:rPr>
        <w:t>Considérant</w:t>
      </w:r>
      <w:r w:rsidR="00901E4D" w:rsidRPr="00901E4D">
        <w:rPr>
          <w:rFonts w:ascii="Arial" w:hAnsi="Arial" w:cs="Arial"/>
          <w:b/>
          <w:sz w:val="24"/>
          <w:szCs w:val="24"/>
        </w:rPr>
        <w:t xml:space="preserve"> </w:t>
      </w:r>
      <w:r w:rsidR="008942B7">
        <w:rPr>
          <w:rFonts w:ascii="Arial" w:hAnsi="Arial" w:cs="Arial"/>
          <w:b/>
          <w:sz w:val="24"/>
          <w:szCs w:val="24"/>
        </w:rPr>
        <w:t xml:space="preserve">que </w:t>
      </w:r>
      <w:r w:rsidR="00901E4D" w:rsidRPr="00901E4D">
        <w:rPr>
          <w:rFonts w:ascii="Arial" w:hAnsi="Arial" w:cs="Arial"/>
          <w:sz w:val="24"/>
          <w:szCs w:val="24"/>
        </w:rPr>
        <w:t xml:space="preserve">l’article 88 de la </w:t>
      </w:r>
      <w:r w:rsidR="00901E4D" w:rsidRPr="00901E4D">
        <w:rPr>
          <w:rFonts w:ascii="Arial" w:hAnsi="Arial" w:cs="Arial"/>
          <w:i/>
          <w:sz w:val="24"/>
          <w:szCs w:val="24"/>
        </w:rPr>
        <w:t xml:space="preserve">Loi sur les élections et les référendums dans les municipalités </w:t>
      </w:r>
      <w:r w:rsidR="00901E4D" w:rsidRPr="00901E4D">
        <w:rPr>
          <w:rFonts w:ascii="Arial" w:hAnsi="Arial" w:cs="Arial"/>
          <w:sz w:val="24"/>
          <w:szCs w:val="24"/>
        </w:rPr>
        <w:t>permet à une municipalité d’établir par résolution un tarif de rémunération pour le personnel électoral autre que celui déjà établi par le ministre;</w:t>
      </w:r>
    </w:p>
    <w:p w:rsidR="00901E4D" w:rsidRPr="00901E4D" w:rsidRDefault="00901E4D" w:rsidP="001865CE">
      <w:pPr>
        <w:jc w:val="both"/>
        <w:rPr>
          <w:rFonts w:ascii="Arial" w:hAnsi="Arial" w:cs="Arial"/>
          <w:sz w:val="24"/>
          <w:szCs w:val="24"/>
        </w:rPr>
      </w:pPr>
    </w:p>
    <w:p w:rsidR="00901E4D" w:rsidRPr="00901E4D" w:rsidRDefault="00166C51" w:rsidP="001865CE">
      <w:pPr>
        <w:jc w:val="both"/>
        <w:rPr>
          <w:rFonts w:ascii="Arial" w:hAnsi="Arial" w:cs="Arial"/>
          <w:sz w:val="24"/>
          <w:szCs w:val="24"/>
        </w:rPr>
      </w:pPr>
      <w:r>
        <w:rPr>
          <w:rFonts w:ascii="Arial" w:hAnsi="Arial" w:cs="Arial"/>
          <w:b/>
          <w:sz w:val="24"/>
          <w:szCs w:val="24"/>
        </w:rPr>
        <w:t>Considérant</w:t>
      </w:r>
      <w:r w:rsidR="00901E4D" w:rsidRPr="00901E4D">
        <w:rPr>
          <w:rFonts w:ascii="Arial" w:hAnsi="Arial" w:cs="Arial"/>
          <w:b/>
          <w:sz w:val="24"/>
          <w:szCs w:val="24"/>
        </w:rPr>
        <w:t xml:space="preserve"> que </w:t>
      </w:r>
      <w:r w:rsidR="00901E4D" w:rsidRPr="00901E4D">
        <w:rPr>
          <w:rFonts w:ascii="Arial" w:hAnsi="Arial" w:cs="Arial"/>
          <w:sz w:val="24"/>
          <w:szCs w:val="24"/>
        </w:rPr>
        <w:t>le tarif présentem</w:t>
      </w:r>
      <w:r w:rsidR="00901E4D">
        <w:rPr>
          <w:rFonts w:ascii="Arial" w:hAnsi="Arial" w:cs="Arial"/>
          <w:sz w:val="24"/>
          <w:szCs w:val="24"/>
        </w:rPr>
        <w:t>ent en vigueur l’est depuis 2013</w:t>
      </w:r>
      <w:r w:rsidR="00901E4D" w:rsidRPr="00901E4D">
        <w:rPr>
          <w:rFonts w:ascii="Arial" w:hAnsi="Arial" w:cs="Arial"/>
          <w:sz w:val="24"/>
          <w:szCs w:val="24"/>
        </w:rPr>
        <w:t xml:space="preserve"> et qu’il y aurait lieu de l’indexer;</w:t>
      </w:r>
    </w:p>
    <w:p w:rsidR="00901E4D" w:rsidRPr="008E3359" w:rsidRDefault="00901E4D" w:rsidP="001865CE">
      <w:pPr>
        <w:jc w:val="both"/>
        <w:rPr>
          <w:rFonts w:ascii="Arial" w:hAnsi="Arial" w:cs="Arial"/>
          <w:sz w:val="24"/>
          <w:szCs w:val="24"/>
        </w:rPr>
      </w:pPr>
    </w:p>
    <w:p w:rsidR="00901E4D" w:rsidRPr="00901E4D" w:rsidRDefault="00901E4D" w:rsidP="001865CE">
      <w:pPr>
        <w:jc w:val="both"/>
        <w:rPr>
          <w:rFonts w:ascii="Arial" w:hAnsi="Arial" w:cs="Arial"/>
          <w:b/>
          <w:sz w:val="24"/>
          <w:szCs w:val="24"/>
        </w:rPr>
      </w:pPr>
      <w:r>
        <w:rPr>
          <w:rFonts w:ascii="Arial" w:hAnsi="Arial" w:cs="Arial"/>
          <w:b/>
          <w:sz w:val="24"/>
          <w:szCs w:val="24"/>
        </w:rPr>
        <w:t>En conséquence,</w:t>
      </w:r>
    </w:p>
    <w:p w:rsidR="00901E4D" w:rsidRPr="00901E4D" w:rsidRDefault="00901E4D" w:rsidP="001865CE">
      <w:pPr>
        <w:jc w:val="both"/>
        <w:rPr>
          <w:rFonts w:ascii="Arial" w:hAnsi="Arial" w:cs="Arial"/>
          <w:b/>
          <w:sz w:val="24"/>
          <w:szCs w:val="24"/>
        </w:rPr>
      </w:pPr>
    </w:p>
    <w:p w:rsidR="00901E4D" w:rsidRPr="00901E4D" w:rsidRDefault="00901E4D" w:rsidP="001865CE">
      <w:pPr>
        <w:jc w:val="both"/>
        <w:rPr>
          <w:rFonts w:ascii="Arial" w:hAnsi="Arial" w:cs="Arial"/>
          <w:sz w:val="24"/>
          <w:szCs w:val="24"/>
        </w:rPr>
      </w:pPr>
      <w:r w:rsidRPr="00901E4D">
        <w:rPr>
          <w:rFonts w:ascii="Arial" w:hAnsi="Arial" w:cs="Arial"/>
          <w:b/>
          <w:sz w:val="24"/>
          <w:szCs w:val="24"/>
        </w:rPr>
        <w:t>Il est proposé par</w:t>
      </w:r>
      <w:r w:rsidRPr="00901E4D">
        <w:rPr>
          <w:rFonts w:ascii="Arial" w:hAnsi="Arial" w:cs="Arial"/>
          <w:b/>
          <w:sz w:val="24"/>
          <w:szCs w:val="24"/>
        </w:rPr>
        <w:tab/>
      </w:r>
      <w:r w:rsidR="00990236">
        <w:rPr>
          <w:rFonts w:ascii="Arial" w:hAnsi="Arial" w:cs="Arial"/>
          <w:b/>
          <w:sz w:val="24"/>
          <w:szCs w:val="24"/>
        </w:rPr>
        <w:t>Jean-Claude Fortin</w:t>
      </w:r>
    </w:p>
    <w:p w:rsidR="00901E4D" w:rsidRPr="00901E4D" w:rsidRDefault="00901E4D" w:rsidP="001865CE">
      <w:pPr>
        <w:jc w:val="both"/>
        <w:rPr>
          <w:rFonts w:ascii="Arial" w:hAnsi="Arial" w:cs="Arial"/>
          <w:sz w:val="24"/>
          <w:szCs w:val="24"/>
        </w:rPr>
      </w:pPr>
    </w:p>
    <w:p w:rsidR="00901E4D" w:rsidRPr="00901E4D" w:rsidRDefault="00901E4D" w:rsidP="001865CE">
      <w:pPr>
        <w:jc w:val="both"/>
        <w:rPr>
          <w:rFonts w:ascii="Arial" w:hAnsi="Arial" w:cs="Arial"/>
          <w:sz w:val="24"/>
          <w:szCs w:val="24"/>
        </w:rPr>
      </w:pPr>
      <w:r w:rsidRPr="00901E4D">
        <w:rPr>
          <w:rFonts w:ascii="Arial" w:hAnsi="Arial" w:cs="Arial"/>
          <w:b/>
          <w:sz w:val="24"/>
          <w:szCs w:val="24"/>
        </w:rPr>
        <w:t xml:space="preserve">Et résolu </w:t>
      </w:r>
      <w:r w:rsidRPr="00901E4D">
        <w:rPr>
          <w:rFonts w:ascii="Arial" w:hAnsi="Arial" w:cs="Arial"/>
          <w:sz w:val="24"/>
          <w:szCs w:val="24"/>
        </w:rPr>
        <w:t>d’établir le tarif de rémunération payable lors d’une élection comme suit :</w:t>
      </w:r>
    </w:p>
    <w:p w:rsidR="00901E4D" w:rsidRDefault="00901E4D" w:rsidP="001865CE">
      <w:pPr>
        <w:jc w:val="both"/>
        <w:rPr>
          <w:rFonts w:ascii="Arial" w:hAnsi="Arial" w:cs="Arial"/>
          <w:sz w:val="24"/>
          <w:szCs w:val="24"/>
        </w:rPr>
      </w:pPr>
    </w:p>
    <w:p w:rsidR="008E3359" w:rsidRPr="00BB3170" w:rsidRDefault="008E3359" w:rsidP="001865CE">
      <w:pPr>
        <w:jc w:val="both"/>
        <w:rPr>
          <w:rFonts w:ascii="Arial" w:hAnsi="Arial" w:cs="Arial"/>
          <w:sz w:val="24"/>
          <w:szCs w:val="24"/>
        </w:rPr>
      </w:pPr>
    </w:p>
    <w:p w:rsidR="00901E4D" w:rsidRPr="00901E4D" w:rsidRDefault="00901E4D" w:rsidP="001865CE">
      <w:pPr>
        <w:jc w:val="both"/>
        <w:rPr>
          <w:rFonts w:ascii="Arial" w:hAnsi="Arial" w:cs="Arial"/>
          <w:i/>
          <w:sz w:val="24"/>
          <w:szCs w:val="24"/>
          <w:u w:val="single"/>
        </w:rPr>
      </w:pPr>
      <w:r w:rsidRPr="00901E4D">
        <w:rPr>
          <w:rFonts w:ascii="Arial" w:hAnsi="Arial" w:cs="Arial"/>
          <w:i/>
          <w:sz w:val="24"/>
          <w:szCs w:val="24"/>
          <w:u w:val="single"/>
        </w:rPr>
        <w:t>Président d’élection :</w:t>
      </w:r>
    </w:p>
    <w:p w:rsidR="00901E4D" w:rsidRPr="008E3359" w:rsidRDefault="00901E4D" w:rsidP="001865CE">
      <w:pPr>
        <w:jc w:val="both"/>
        <w:rPr>
          <w:rFonts w:ascii="Arial" w:hAnsi="Arial" w:cs="Arial"/>
          <w:sz w:val="16"/>
          <w:szCs w:val="16"/>
        </w:rPr>
      </w:pPr>
    </w:p>
    <w:p w:rsidR="00901E4D" w:rsidRPr="00FD2615" w:rsidRDefault="00901E4D" w:rsidP="001865CE">
      <w:pPr>
        <w:jc w:val="both"/>
        <w:rPr>
          <w:rFonts w:ascii="Arial" w:hAnsi="Arial" w:cs="Arial"/>
          <w:sz w:val="24"/>
          <w:szCs w:val="24"/>
        </w:rPr>
      </w:pPr>
      <w:r w:rsidRPr="00FD2615">
        <w:rPr>
          <w:rFonts w:ascii="Arial" w:hAnsi="Arial" w:cs="Arial"/>
          <w:sz w:val="24"/>
          <w:szCs w:val="24"/>
        </w:rPr>
        <w:t>Lorsque la liste électorale est dressée et révisée, le produit de la multiplication par le nombre d’électeurs inscrits sur la liste électorale en vigueur et le montant de 0,50 $ pour ch</w:t>
      </w:r>
      <w:r w:rsidR="008C003A" w:rsidRPr="00FD2615">
        <w:rPr>
          <w:rFonts w:ascii="Arial" w:hAnsi="Arial" w:cs="Arial"/>
          <w:sz w:val="24"/>
          <w:szCs w:val="24"/>
        </w:rPr>
        <w:t>aque inscription pour les 2 500 </w:t>
      </w:r>
      <w:r w:rsidRPr="00FD2615">
        <w:rPr>
          <w:rFonts w:ascii="Arial" w:hAnsi="Arial" w:cs="Arial"/>
          <w:sz w:val="24"/>
          <w:szCs w:val="24"/>
        </w:rPr>
        <w:t>premiers électeurs et 0,25 $ pour les suivants.</w:t>
      </w:r>
    </w:p>
    <w:p w:rsidR="00901E4D" w:rsidRPr="00FD2615" w:rsidRDefault="00901E4D" w:rsidP="001865CE">
      <w:pPr>
        <w:jc w:val="both"/>
        <w:rPr>
          <w:rFonts w:ascii="Arial" w:hAnsi="Arial" w:cs="Arial"/>
          <w:sz w:val="16"/>
          <w:szCs w:val="16"/>
        </w:rPr>
      </w:pPr>
    </w:p>
    <w:p w:rsidR="00901E4D" w:rsidRPr="00FD2615" w:rsidRDefault="00901E4D" w:rsidP="001865CE">
      <w:pPr>
        <w:rPr>
          <w:rFonts w:ascii="Arial" w:hAnsi="Arial" w:cs="Arial"/>
          <w:sz w:val="24"/>
          <w:szCs w:val="24"/>
        </w:rPr>
      </w:pPr>
      <w:r w:rsidRPr="00FD2615">
        <w:rPr>
          <w:rFonts w:ascii="Arial" w:hAnsi="Arial" w:cs="Arial"/>
          <w:sz w:val="24"/>
          <w:szCs w:val="24"/>
        </w:rPr>
        <w:t>Pour la journée du votre</w:t>
      </w:r>
      <w:r w:rsidR="00D100C8" w:rsidRPr="00FD2615">
        <w:rPr>
          <w:rFonts w:ascii="Arial" w:hAnsi="Arial" w:cs="Arial"/>
          <w:sz w:val="24"/>
          <w:szCs w:val="24"/>
        </w:rPr>
        <w:t xml:space="preserve"> par anticipation</w:t>
      </w:r>
      <w:r w:rsidR="00D100C8" w:rsidRPr="00FD2615">
        <w:rPr>
          <w:rFonts w:ascii="Arial" w:hAnsi="Arial" w:cs="Arial"/>
          <w:sz w:val="24"/>
          <w:szCs w:val="24"/>
        </w:rPr>
        <w:tab/>
      </w:r>
      <w:r w:rsidR="00D100C8" w:rsidRPr="00FD2615">
        <w:rPr>
          <w:rFonts w:ascii="Arial" w:hAnsi="Arial" w:cs="Arial"/>
          <w:sz w:val="24"/>
          <w:szCs w:val="24"/>
        </w:rPr>
        <w:tab/>
      </w:r>
      <w:r w:rsidR="00D100C8" w:rsidRPr="00FD2615">
        <w:rPr>
          <w:rFonts w:ascii="Arial" w:hAnsi="Arial" w:cs="Arial"/>
          <w:sz w:val="24"/>
          <w:szCs w:val="24"/>
        </w:rPr>
        <w:tab/>
      </w:r>
      <w:r w:rsidR="00D100C8" w:rsidRPr="00FD2615">
        <w:rPr>
          <w:rFonts w:ascii="Arial" w:hAnsi="Arial" w:cs="Arial"/>
          <w:sz w:val="24"/>
          <w:szCs w:val="24"/>
        </w:rPr>
        <w:tab/>
      </w:r>
      <w:r w:rsidR="00DC4D47" w:rsidRPr="00FD2615">
        <w:rPr>
          <w:rFonts w:ascii="Arial" w:hAnsi="Arial" w:cs="Arial"/>
          <w:sz w:val="24"/>
          <w:szCs w:val="24"/>
        </w:rPr>
        <w:t>48</w:t>
      </w:r>
      <w:r w:rsidRPr="00FD2615">
        <w:rPr>
          <w:rFonts w:ascii="Arial" w:hAnsi="Arial" w:cs="Arial"/>
          <w:sz w:val="24"/>
          <w:szCs w:val="24"/>
        </w:rPr>
        <w:t>0 $</w:t>
      </w:r>
    </w:p>
    <w:p w:rsidR="00901E4D" w:rsidRPr="00901E4D" w:rsidRDefault="00901E4D" w:rsidP="001865CE">
      <w:pPr>
        <w:rPr>
          <w:rFonts w:ascii="Arial" w:hAnsi="Arial" w:cs="Arial"/>
          <w:sz w:val="24"/>
          <w:szCs w:val="24"/>
        </w:rPr>
      </w:pPr>
      <w:r w:rsidRPr="00FD2615">
        <w:rPr>
          <w:rFonts w:ascii="Arial" w:hAnsi="Arial" w:cs="Arial"/>
          <w:sz w:val="24"/>
          <w:szCs w:val="24"/>
        </w:rPr>
        <w:t>Pour la j</w:t>
      </w:r>
      <w:r w:rsidR="00D100C8" w:rsidRPr="00FD2615">
        <w:rPr>
          <w:rFonts w:ascii="Arial" w:hAnsi="Arial" w:cs="Arial"/>
          <w:sz w:val="24"/>
          <w:szCs w:val="24"/>
        </w:rPr>
        <w:t>ournée du scrutin</w:t>
      </w:r>
      <w:r w:rsidR="00D100C8" w:rsidRPr="00FD2615">
        <w:rPr>
          <w:rFonts w:ascii="Arial" w:hAnsi="Arial" w:cs="Arial"/>
          <w:sz w:val="24"/>
          <w:szCs w:val="24"/>
        </w:rPr>
        <w:tab/>
      </w:r>
      <w:r w:rsidR="00D100C8" w:rsidRPr="00FD2615">
        <w:rPr>
          <w:rFonts w:ascii="Arial" w:hAnsi="Arial" w:cs="Arial"/>
          <w:sz w:val="24"/>
          <w:szCs w:val="24"/>
        </w:rPr>
        <w:tab/>
      </w:r>
      <w:r w:rsidR="00D100C8" w:rsidRPr="00FD2615">
        <w:rPr>
          <w:rFonts w:ascii="Arial" w:hAnsi="Arial" w:cs="Arial"/>
          <w:sz w:val="24"/>
          <w:szCs w:val="24"/>
        </w:rPr>
        <w:tab/>
      </w:r>
      <w:r w:rsidR="00D100C8" w:rsidRPr="00FD2615">
        <w:rPr>
          <w:rFonts w:ascii="Arial" w:hAnsi="Arial" w:cs="Arial"/>
          <w:sz w:val="24"/>
          <w:szCs w:val="24"/>
        </w:rPr>
        <w:tab/>
      </w:r>
      <w:r w:rsidR="00D100C8" w:rsidRPr="00FD2615">
        <w:rPr>
          <w:rFonts w:ascii="Arial" w:hAnsi="Arial" w:cs="Arial"/>
          <w:sz w:val="24"/>
          <w:szCs w:val="24"/>
        </w:rPr>
        <w:tab/>
      </w:r>
      <w:r w:rsidR="00D100C8" w:rsidRPr="00FD2615">
        <w:rPr>
          <w:rFonts w:ascii="Arial" w:hAnsi="Arial" w:cs="Arial"/>
          <w:sz w:val="24"/>
          <w:szCs w:val="24"/>
        </w:rPr>
        <w:tab/>
      </w:r>
      <w:r w:rsidR="00D100C8" w:rsidRPr="00FD2615">
        <w:rPr>
          <w:rFonts w:ascii="Arial" w:hAnsi="Arial" w:cs="Arial"/>
          <w:sz w:val="24"/>
          <w:szCs w:val="24"/>
        </w:rPr>
        <w:tab/>
      </w:r>
      <w:r w:rsidR="00DC4D47" w:rsidRPr="00FD2615">
        <w:rPr>
          <w:rFonts w:ascii="Arial" w:hAnsi="Arial" w:cs="Arial"/>
          <w:sz w:val="24"/>
          <w:szCs w:val="24"/>
        </w:rPr>
        <w:t>55</w:t>
      </w:r>
      <w:r w:rsidRPr="00FD2615">
        <w:rPr>
          <w:rFonts w:ascii="Arial" w:hAnsi="Arial" w:cs="Arial"/>
          <w:sz w:val="24"/>
          <w:szCs w:val="24"/>
        </w:rPr>
        <w:t>0 </w:t>
      </w:r>
      <w:r w:rsidR="00D100C8" w:rsidRPr="00FD2615">
        <w:rPr>
          <w:rFonts w:ascii="Arial" w:hAnsi="Arial" w:cs="Arial"/>
          <w:sz w:val="24"/>
          <w:szCs w:val="24"/>
        </w:rPr>
        <w:t>$</w:t>
      </w:r>
    </w:p>
    <w:p w:rsidR="00901E4D" w:rsidRPr="00901E4D" w:rsidRDefault="00901E4D" w:rsidP="001865CE">
      <w:pPr>
        <w:jc w:val="both"/>
        <w:rPr>
          <w:rFonts w:ascii="Arial" w:hAnsi="Arial" w:cs="Arial"/>
          <w:sz w:val="16"/>
          <w:szCs w:val="16"/>
        </w:rPr>
      </w:pPr>
    </w:p>
    <w:p w:rsidR="00901E4D" w:rsidRPr="00901E4D" w:rsidRDefault="00901E4D" w:rsidP="001865CE">
      <w:pPr>
        <w:jc w:val="both"/>
        <w:rPr>
          <w:rFonts w:ascii="Arial" w:hAnsi="Arial" w:cs="Arial"/>
          <w:sz w:val="24"/>
          <w:szCs w:val="24"/>
        </w:rPr>
      </w:pPr>
      <w:r w:rsidRPr="00901E4D">
        <w:rPr>
          <w:rFonts w:ascii="Arial" w:hAnsi="Arial" w:cs="Arial"/>
          <w:sz w:val="24"/>
          <w:szCs w:val="24"/>
        </w:rPr>
        <w:t>Si la liste électorale n’est que dressée, mais pas révisée, le tarif établi par le ministre s’applique.</w:t>
      </w:r>
    </w:p>
    <w:p w:rsidR="00BB3170" w:rsidRDefault="00BB3170" w:rsidP="001865CE">
      <w:pPr>
        <w:jc w:val="both"/>
        <w:rPr>
          <w:rFonts w:ascii="Arial" w:hAnsi="Arial" w:cs="Arial"/>
          <w:sz w:val="24"/>
          <w:szCs w:val="24"/>
        </w:rPr>
      </w:pPr>
    </w:p>
    <w:p w:rsidR="008E3359" w:rsidRPr="00901E4D" w:rsidRDefault="008E3359" w:rsidP="001865CE">
      <w:pPr>
        <w:jc w:val="both"/>
        <w:rPr>
          <w:rFonts w:ascii="Arial" w:hAnsi="Arial" w:cs="Arial"/>
          <w:sz w:val="24"/>
          <w:szCs w:val="24"/>
        </w:rPr>
      </w:pPr>
    </w:p>
    <w:p w:rsidR="00901E4D" w:rsidRPr="00901E4D" w:rsidRDefault="00901E4D" w:rsidP="001865CE">
      <w:pPr>
        <w:jc w:val="both"/>
        <w:rPr>
          <w:rFonts w:ascii="Arial" w:hAnsi="Arial" w:cs="Arial"/>
          <w:i/>
          <w:sz w:val="24"/>
          <w:szCs w:val="24"/>
          <w:u w:val="single"/>
        </w:rPr>
      </w:pPr>
      <w:r w:rsidRPr="00901E4D">
        <w:rPr>
          <w:rFonts w:ascii="Arial" w:hAnsi="Arial" w:cs="Arial"/>
          <w:i/>
          <w:sz w:val="24"/>
          <w:szCs w:val="24"/>
          <w:u w:val="single"/>
        </w:rPr>
        <w:t>Secrétaire d’élection :</w:t>
      </w:r>
    </w:p>
    <w:p w:rsidR="00901E4D" w:rsidRPr="00901E4D" w:rsidRDefault="00901E4D" w:rsidP="001865CE">
      <w:pPr>
        <w:jc w:val="both"/>
        <w:rPr>
          <w:rFonts w:ascii="Arial" w:hAnsi="Arial" w:cs="Arial"/>
          <w:sz w:val="16"/>
          <w:szCs w:val="16"/>
        </w:rPr>
      </w:pPr>
    </w:p>
    <w:p w:rsidR="00901E4D" w:rsidRPr="00901E4D" w:rsidRDefault="00901E4D" w:rsidP="001865CE">
      <w:pPr>
        <w:jc w:val="both"/>
        <w:rPr>
          <w:rFonts w:ascii="Arial" w:hAnsi="Arial" w:cs="Arial"/>
          <w:sz w:val="24"/>
          <w:szCs w:val="24"/>
        </w:rPr>
      </w:pPr>
      <w:r w:rsidRPr="00FD2615">
        <w:rPr>
          <w:rFonts w:ascii="Arial" w:hAnsi="Arial" w:cs="Arial"/>
          <w:sz w:val="24"/>
          <w:szCs w:val="24"/>
        </w:rPr>
        <w:t xml:space="preserve">Les </w:t>
      </w:r>
      <w:r w:rsidR="00FD2615" w:rsidRPr="00FD2615">
        <w:rPr>
          <w:rFonts w:ascii="Arial" w:hAnsi="Arial" w:cs="Arial"/>
          <w:sz w:val="24"/>
          <w:szCs w:val="24"/>
        </w:rPr>
        <w:t>75 % de</w:t>
      </w:r>
      <w:r w:rsidRPr="00FD2615">
        <w:rPr>
          <w:rFonts w:ascii="Arial" w:hAnsi="Arial" w:cs="Arial"/>
          <w:sz w:val="24"/>
          <w:szCs w:val="24"/>
        </w:rPr>
        <w:t xml:space="preserve"> la rémunération totale du président d’élection.</w:t>
      </w:r>
    </w:p>
    <w:p w:rsidR="00BB3170" w:rsidRDefault="00BB3170" w:rsidP="001865CE">
      <w:pPr>
        <w:jc w:val="both"/>
        <w:rPr>
          <w:rFonts w:ascii="Arial" w:hAnsi="Arial" w:cs="Arial"/>
          <w:sz w:val="24"/>
          <w:szCs w:val="24"/>
        </w:rPr>
      </w:pPr>
    </w:p>
    <w:p w:rsidR="008E3359" w:rsidRPr="00901E4D" w:rsidRDefault="008E3359" w:rsidP="001865CE">
      <w:pPr>
        <w:jc w:val="both"/>
        <w:rPr>
          <w:rFonts w:ascii="Arial" w:hAnsi="Arial" w:cs="Arial"/>
          <w:sz w:val="24"/>
          <w:szCs w:val="24"/>
        </w:rPr>
      </w:pPr>
    </w:p>
    <w:p w:rsidR="00901E4D" w:rsidRPr="00901E4D" w:rsidRDefault="00901E4D" w:rsidP="001865CE">
      <w:pPr>
        <w:jc w:val="both"/>
        <w:rPr>
          <w:rFonts w:ascii="Arial" w:hAnsi="Arial" w:cs="Arial"/>
          <w:i/>
          <w:sz w:val="24"/>
          <w:szCs w:val="24"/>
          <w:u w:val="single"/>
        </w:rPr>
      </w:pPr>
      <w:r w:rsidRPr="00901E4D">
        <w:rPr>
          <w:rFonts w:ascii="Arial" w:hAnsi="Arial" w:cs="Arial"/>
          <w:i/>
          <w:sz w:val="24"/>
          <w:szCs w:val="24"/>
          <w:u w:val="single"/>
        </w:rPr>
        <w:t>Rémunération du personnel affecté le jour du vote par anticipation</w:t>
      </w:r>
    </w:p>
    <w:p w:rsidR="00901E4D" w:rsidRPr="00D100C8" w:rsidRDefault="00901E4D" w:rsidP="001865CE">
      <w:pPr>
        <w:jc w:val="both"/>
        <w:rPr>
          <w:rFonts w:ascii="Arial" w:hAnsi="Arial" w:cs="Arial"/>
          <w:sz w:val="16"/>
          <w:szCs w:val="16"/>
        </w:rPr>
      </w:pPr>
    </w:p>
    <w:p w:rsidR="00901E4D" w:rsidRPr="00901E4D" w:rsidRDefault="00901E4D" w:rsidP="001865CE">
      <w:pPr>
        <w:rPr>
          <w:rFonts w:ascii="Arial" w:hAnsi="Arial" w:cs="Arial"/>
          <w:sz w:val="24"/>
          <w:szCs w:val="24"/>
        </w:rPr>
      </w:pPr>
      <w:r w:rsidRPr="00901E4D">
        <w:rPr>
          <w:rFonts w:ascii="Arial" w:hAnsi="Arial" w:cs="Arial"/>
          <w:sz w:val="24"/>
          <w:szCs w:val="24"/>
        </w:rPr>
        <w:t>Scrutateur :</w:t>
      </w:r>
      <w:r w:rsidRPr="00901E4D">
        <w:rPr>
          <w:rFonts w:ascii="Arial" w:hAnsi="Arial" w:cs="Arial"/>
          <w:sz w:val="24"/>
          <w:szCs w:val="24"/>
        </w:rPr>
        <w:tab/>
      </w:r>
      <w:r w:rsidRPr="00901E4D">
        <w:rPr>
          <w:rFonts w:ascii="Arial" w:hAnsi="Arial" w:cs="Arial"/>
          <w:sz w:val="24"/>
          <w:szCs w:val="24"/>
        </w:rPr>
        <w:tab/>
      </w:r>
      <w:r w:rsidRPr="00901E4D">
        <w:rPr>
          <w:rFonts w:ascii="Arial" w:hAnsi="Arial" w:cs="Arial"/>
          <w:sz w:val="24"/>
          <w:szCs w:val="24"/>
        </w:rPr>
        <w:tab/>
      </w:r>
      <w:r w:rsidRPr="00901E4D">
        <w:rPr>
          <w:rFonts w:ascii="Arial" w:hAnsi="Arial" w:cs="Arial"/>
          <w:sz w:val="24"/>
          <w:szCs w:val="24"/>
        </w:rPr>
        <w:tab/>
      </w:r>
      <w:r w:rsidRPr="00901E4D">
        <w:rPr>
          <w:rFonts w:ascii="Arial" w:hAnsi="Arial" w:cs="Arial"/>
          <w:sz w:val="24"/>
          <w:szCs w:val="24"/>
        </w:rPr>
        <w:tab/>
      </w:r>
      <w:r w:rsidR="00D100C8">
        <w:rPr>
          <w:rFonts w:ascii="Arial" w:hAnsi="Arial" w:cs="Arial"/>
          <w:sz w:val="24"/>
          <w:szCs w:val="24"/>
        </w:rPr>
        <w:tab/>
      </w:r>
      <w:r w:rsidR="00D100C8">
        <w:rPr>
          <w:rFonts w:ascii="Arial" w:hAnsi="Arial" w:cs="Arial"/>
          <w:sz w:val="24"/>
          <w:szCs w:val="24"/>
        </w:rPr>
        <w:tab/>
      </w:r>
      <w:r w:rsidR="00D100C8">
        <w:rPr>
          <w:rFonts w:ascii="Arial" w:hAnsi="Arial" w:cs="Arial"/>
          <w:sz w:val="24"/>
          <w:szCs w:val="24"/>
        </w:rPr>
        <w:tab/>
      </w:r>
      <w:r w:rsidR="00D100C8">
        <w:rPr>
          <w:rFonts w:ascii="Arial" w:hAnsi="Arial" w:cs="Arial"/>
          <w:sz w:val="24"/>
          <w:szCs w:val="24"/>
        </w:rPr>
        <w:tab/>
      </w:r>
      <w:r w:rsidR="00FD2615" w:rsidRPr="00FD2615">
        <w:rPr>
          <w:rFonts w:ascii="Arial" w:hAnsi="Arial" w:cs="Arial"/>
          <w:sz w:val="24"/>
          <w:szCs w:val="24"/>
        </w:rPr>
        <w:t>14</w:t>
      </w:r>
      <w:r w:rsidRPr="00FD2615">
        <w:rPr>
          <w:rFonts w:ascii="Arial" w:hAnsi="Arial" w:cs="Arial"/>
          <w:sz w:val="24"/>
          <w:szCs w:val="24"/>
        </w:rPr>
        <w:t>0 $</w:t>
      </w:r>
    </w:p>
    <w:p w:rsidR="00901E4D" w:rsidRDefault="00BB3170" w:rsidP="001865CE">
      <w:pPr>
        <w:rPr>
          <w:rFonts w:ascii="Arial" w:hAnsi="Arial" w:cs="Arial"/>
          <w:sz w:val="24"/>
          <w:szCs w:val="24"/>
        </w:rPr>
      </w:pPr>
      <w:r>
        <w:rPr>
          <w:rFonts w:ascii="Arial" w:hAnsi="Arial" w:cs="Arial"/>
          <w:sz w:val="24"/>
          <w:szCs w:val="24"/>
        </w:rPr>
        <w:t>Jour du d</w:t>
      </w:r>
      <w:r w:rsidR="00901E4D" w:rsidRPr="00901E4D">
        <w:rPr>
          <w:rFonts w:ascii="Arial" w:hAnsi="Arial" w:cs="Arial"/>
          <w:sz w:val="24"/>
          <w:szCs w:val="24"/>
        </w:rPr>
        <w:t>épouillement des votes</w:t>
      </w:r>
      <w:r w:rsidR="00D100C8">
        <w:rPr>
          <w:rFonts w:ascii="Arial" w:hAnsi="Arial" w:cs="Arial"/>
          <w:sz w:val="24"/>
          <w:szCs w:val="24"/>
        </w:rPr>
        <w:tab/>
      </w:r>
      <w:r w:rsidR="00D100C8">
        <w:rPr>
          <w:rFonts w:ascii="Arial" w:hAnsi="Arial" w:cs="Arial"/>
          <w:sz w:val="24"/>
          <w:szCs w:val="24"/>
        </w:rPr>
        <w:tab/>
      </w:r>
      <w:r w:rsidR="00D100C8">
        <w:rPr>
          <w:rFonts w:ascii="Arial" w:hAnsi="Arial" w:cs="Arial"/>
          <w:sz w:val="24"/>
          <w:szCs w:val="24"/>
        </w:rPr>
        <w:tab/>
      </w:r>
      <w:r w:rsidR="00D100C8">
        <w:rPr>
          <w:rFonts w:ascii="Arial" w:hAnsi="Arial" w:cs="Arial"/>
          <w:sz w:val="24"/>
          <w:szCs w:val="24"/>
        </w:rPr>
        <w:tab/>
      </w:r>
      <w:r w:rsidR="00D100C8">
        <w:rPr>
          <w:rFonts w:ascii="Arial" w:hAnsi="Arial" w:cs="Arial"/>
          <w:sz w:val="24"/>
          <w:szCs w:val="24"/>
        </w:rPr>
        <w:tab/>
      </w:r>
      <w:r w:rsidR="00D100C8">
        <w:rPr>
          <w:rFonts w:ascii="Arial" w:hAnsi="Arial" w:cs="Arial"/>
          <w:sz w:val="24"/>
          <w:szCs w:val="24"/>
        </w:rPr>
        <w:tab/>
        <w:t xml:space="preserve">  </w:t>
      </w:r>
      <w:r w:rsidR="00FD2615" w:rsidRPr="00FD2615">
        <w:rPr>
          <w:rFonts w:ascii="Arial" w:hAnsi="Arial" w:cs="Arial"/>
          <w:sz w:val="24"/>
          <w:szCs w:val="24"/>
        </w:rPr>
        <w:t>50</w:t>
      </w:r>
      <w:r w:rsidR="00D100C8" w:rsidRPr="00FD2615">
        <w:rPr>
          <w:rFonts w:ascii="Arial" w:hAnsi="Arial" w:cs="Arial"/>
          <w:sz w:val="24"/>
          <w:szCs w:val="24"/>
        </w:rPr>
        <w:t xml:space="preserve"> $</w:t>
      </w:r>
    </w:p>
    <w:p w:rsidR="00D100C8" w:rsidRPr="00D100C8" w:rsidRDefault="00D100C8" w:rsidP="001865CE">
      <w:pPr>
        <w:rPr>
          <w:rFonts w:ascii="Arial" w:hAnsi="Arial" w:cs="Arial"/>
          <w:sz w:val="16"/>
          <w:szCs w:val="16"/>
        </w:rPr>
      </w:pPr>
    </w:p>
    <w:p w:rsidR="00901E4D" w:rsidRPr="00901E4D" w:rsidRDefault="00901E4D" w:rsidP="001865CE">
      <w:pPr>
        <w:rPr>
          <w:rFonts w:ascii="Arial" w:hAnsi="Arial" w:cs="Arial"/>
          <w:sz w:val="24"/>
          <w:szCs w:val="24"/>
        </w:rPr>
      </w:pPr>
      <w:r w:rsidRPr="00901E4D">
        <w:rPr>
          <w:rFonts w:ascii="Arial" w:hAnsi="Arial" w:cs="Arial"/>
          <w:sz w:val="24"/>
          <w:szCs w:val="24"/>
        </w:rPr>
        <w:t>Secrétaire du bureau de vote :</w:t>
      </w:r>
      <w:r w:rsidRPr="00901E4D">
        <w:rPr>
          <w:rFonts w:ascii="Arial" w:hAnsi="Arial" w:cs="Arial"/>
          <w:sz w:val="24"/>
          <w:szCs w:val="24"/>
        </w:rPr>
        <w:tab/>
      </w:r>
      <w:r w:rsidRPr="00901E4D">
        <w:rPr>
          <w:rFonts w:ascii="Arial" w:hAnsi="Arial" w:cs="Arial"/>
          <w:sz w:val="24"/>
          <w:szCs w:val="24"/>
        </w:rPr>
        <w:tab/>
      </w:r>
      <w:r w:rsidR="00D100C8">
        <w:rPr>
          <w:rFonts w:ascii="Arial" w:hAnsi="Arial" w:cs="Arial"/>
          <w:sz w:val="24"/>
          <w:szCs w:val="24"/>
        </w:rPr>
        <w:tab/>
      </w:r>
      <w:r w:rsidR="00D100C8">
        <w:rPr>
          <w:rFonts w:ascii="Arial" w:hAnsi="Arial" w:cs="Arial"/>
          <w:sz w:val="24"/>
          <w:szCs w:val="24"/>
        </w:rPr>
        <w:tab/>
      </w:r>
      <w:r w:rsidR="00D100C8">
        <w:rPr>
          <w:rFonts w:ascii="Arial" w:hAnsi="Arial" w:cs="Arial"/>
          <w:sz w:val="24"/>
          <w:szCs w:val="24"/>
        </w:rPr>
        <w:tab/>
      </w:r>
      <w:r w:rsidR="00D100C8">
        <w:rPr>
          <w:rFonts w:ascii="Arial" w:hAnsi="Arial" w:cs="Arial"/>
          <w:sz w:val="24"/>
          <w:szCs w:val="24"/>
        </w:rPr>
        <w:tab/>
      </w:r>
      <w:r w:rsidR="00F7389E" w:rsidRPr="00F7389E">
        <w:rPr>
          <w:rFonts w:ascii="Arial" w:hAnsi="Arial" w:cs="Arial"/>
          <w:sz w:val="24"/>
          <w:szCs w:val="24"/>
        </w:rPr>
        <w:t>12</w:t>
      </w:r>
      <w:r w:rsidRPr="00F7389E">
        <w:rPr>
          <w:rFonts w:ascii="Arial" w:hAnsi="Arial" w:cs="Arial"/>
          <w:sz w:val="24"/>
          <w:szCs w:val="24"/>
        </w:rPr>
        <w:t>0 $</w:t>
      </w:r>
    </w:p>
    <w:p w:rsidR="00901E4D" w:rsidRDefault="00BB3170" w:rsidP="001865CE">
      <w:pPr>
        <w:rPr>
          <w:rFonts w:ascii="Arial" w:hAnsi="Arial" w:cs="Arial"/>
          <w:sz w:val="24"/>
          <w:szCs w:val="24"/>
        </w:rPr>
      </w:pPr>
      <w:r>
        <w:rPr>
          <w:rFonts w:ascii="Arial" w:hAnsi="Arial" w:cs="Arial"/>
          <w:sz w:val="24"/>
          <w:szCs w:val="24"/>
        </w:rPr>
        <w:t>Jour du d</w:t>
      </w:r>
      <w:r w:rsidR="00901E4D" w:rsidRPr="00901E4D">
        <w:rPr>
          <w:rFonts w:ascii="Arial" w:hAnsi="Arial" w:cs="Arial"/>
          <w:sz w:val="24"/>
          <w:szCs w:val="24"/>
        </w:rPr>
        <w:t>épouillement des votes</w:t>
      </w:r>
      <w:r w:rsidR="00D100C8">
        <w:rPr>
          <w:rFonts w:ascii="Arial" w:hAnsi="Arial" w:cs="Arial"/>
          <w:sz w:val="24"/>
          <w:szCs w:val="24"/>
        </w:rPr>
        <w:tab/>
      </w:r>
      <w:r w:rsidR="00D100C8">
        <w:rPr>
          <w:rFonts w:ascii="Arial" w:hAnsi="Arial" w:cs="Arial"/>
          <w:sz w:val="24"/>
          <w:szCs w:val="24"/>
        </w:rPr>
        <w:tab/>
      </w:r>
      <w:r w:rsidR="00BC1E85">
        <w:rPr>
          <w:rFonts w:ascii="Arial" w:hAnsi="Arial" w:cs="Arial"/>
          <w:sz w:val="24"/>
          <w:szCs w:val="24"/>
        </w:rPr>
        <w:tab/>
      </w:r>
      <w:r>
        <w:rPr>
          <w:rFonts w:ascii="Arial" w:hAnsi="Arial" w:cs="Arial"/>
          <w:sz w:val="24"/>
          <w:szCs w:val="24"/>
        </w:rPr>
        <w:tab/>
      </w:r>
      <w:r w:rsidR="00D100C8">
        <w:rPr>
          <w:rFonts w:ascii="Arial" w:hAnsi="Arial" w:cs="Arial"/>
          <w:sz w:val="24"/>
          <w:szCs w:val="24"/>
        </w:rPr>
        <w:tab/>
      </w:r>
      <w:r w:rsidR="00D100C8">
        <w:rPr>
          <w:rFonts w:ascii="Arial" w:hAnsi="Arial" w:cs="Arial"/>
          <w:sz w:val="24"/>
          <w:szCs w:val="24"/>
        </w:rPr>
        <w:tab/>
        <w:t xml:space="preserve">  </w:t>
      </w:r>
      <w:r w:rsidR="00B427A1">
        <w:rPr>
          <w:rFonts w:ascii="Arial" w:hAnsi="Arial" w:cs="Arial"/>
          <w:sz w:val="24"/>
          <w:szCs w:val="24"/>
        </w:rPr>
        <w:t>45</w:t>
      </w:r>
      <w:r w:rsidR="00D100C8" w:rsidRPr="00B427A1">
        <w:rPr>
          <w:rFonts w:ascii="Arial" w:hAnsi="Arial" w:cs="Arial"/>
          <w:sz w:val="24"/>
          <w:szCs w:val="24"/>
        </w:rPr>
        <w:t xml:space="preserve"> $</w:t>
      </w:r>
    </w:p>
    <w:p w:rsidR="00D100C8" w:rsidRPr="00D100C8" w:rsidRDefault="00D100C8" w:rsidP="001865CE">
      <w:pPr>
        <w:rPr>
          <w:rFonts w:ascii="Arial" w:hAnsi="Arial" w:cs="Arial"/>
          <w:sz w:val="16"/>
          <w:szCs w:val="16"/>
        </w:rPr>
      </w:pPr>
    </w:p>
    <w:p w:rsidR="00901E4D" w:rsidRPr="00901E4D" w:rsidRDefault="00901E4D" w:rsidP="001865CE">
      <w:pPr>
        <w:rPr>
          <w:rFonts w:ascii="Arial" w:hAnsi="Arial" w:cs="Arial"/>
          <w:sz w:val="24"/>
          <w:szCs w:val="24"/>
        </w:rPr>
      </w:pPr>
      <w:r w:rsidRPr="00901E4D">
        <w:rPr>
          <w:rFonts w:ascii="Arial" w:hAnsi="Arial" w:cs="Arial"/>
          <w:sz w:val="24"/>
          <w:szCs w:val="24"/>
        </w:rPr>
        <w:t xml:space="preserve">Préposé à l’information et au </w:t>
      </w:r>
      <w:r w:rsidR="00D100C8">
        <w:rPr>
          <w:rFonts w:ascii="Arial" w:hAnsi="Arial" w:cs="Arial"/>
          <w:sz w:val="24"/>
          <w:szCs w:val="24"/>
        </w:rPr>
        <w:t>maintien de l’ordre (PRIMO)</w:t>
      </w:r>
      <w:r w:rsidR="00D100C8">
        <w:rPr>
          <w:rFonts w:ascii="Arial" w:hAnsi="Arial" w:cs="Arial"/>
          <w:sz w:val="24"/>
          <w:szCs w:val="24"/>
        </w:rPr>
        <w:tab/>
      </w:r>
      <w:r w:rsidR="00D100C8">
        <w:rPr>
          <w:rFonts w:ascii="Arial" w:hAnsi="Arial" w:cs="Arial"/>
          <w:sz w:val="24"/>
          <w:szCs w:val="24"/>
        </w:rPr>
        <w:tab/>
      </w:r>
      <w:r w:rsidR="00CD02EA" w:rsidRPr="00CD02EA">
        <w:rPr>
          <w:rFonts w:ascii="Arial" w:hAnsi="Arial" w:cs="Arial"/>
          <w:sz w:val="24"/>
          <w:szCs w:val="24"/>
        </w:rPr>
        <w:t>14</w:t>
      </w:r>
      <w:r w:rsidRPr="00CD02EA">
        <w:rPr>
          <w:rFonts w:ascii="Arial" w:hAnsi="Arial" w:cs="Arial"/>
          <w:sz w:val="24"/>
          <w:szCs w:val="24"/>
        </w:rPr>
        <w:t>0 $</w:t>
      </w:r>
    </w:p>
    <w:p w:rsidR="00D96484" w:rsidRDefault="00D96484" w:rsidP="001865CE">
      <w:pPr>
        <w:jc w:val="both"/>
        <w:rPr>
          <w:rFonts w:ascii="Arial" w:hAnsi="Arial" w:cs="Arial"/>
          <w:sz w:val="24"/>
          <w:szCs w:val="24"/>
        </w:rPr>
      </w:pPr>
    </w:p>
    <w:p w:rsidR="008E3359" w:rsidRDefault="008E3359" w:rsidP="001865CE">
      <w:pPr>
        <w:jc w:val="both"/>
        <w:rPr>
          <w:rFonts w:ascii="Arial" w:hAnsi="Arial" w:cs="Arial"/>
          <w:sz w:val="24"/>
          <w:szCs w:val="24"/>
        </w:rPr>
      </w:pPr>
    </w:p>
    <w:p w:rsidR="00785F66" w:rsidRPr="00785F66" w:rsidRDefault="00785F66" w:rsidP="001865CE">
      <w:pPr>
        <w:jc w:val="both"/>
        <w:rPr>
          <w:rFonts w:ascii="Arial" w:hAnsi="Arial" w:cs="Arial"/>
          <w:i/>
          <w:sz w:val="24"/>
          <w:szCs w:val="24"/>
          <w:u w:val="single"/>
        </w:rPr>
      </w:pPr>
      <w:r w:rsidRPr="00785F66">
        <w:rPr>
          <w:rFonts w:ascii="Arial" w:hAnsi="Arial" w:cs="Arial"/>
          <w:i/>
          <w:sz w:val="24"/>
          <w:szCs w:val="24"/>
          <w:u w:val="single"/>
        </w:rPr>
        <w:t>Rémunération du personnel affecté le jour du scrutin</w:t>
      </w:r>
    </w:p>
    <w:p w:rsidR="00785F66" w:rsidRPr="003F4AF5" w:rsidRDefault="00785F66" w:rsidP="001865CE">
      <w:pPr>
        <w:rPr>
          <w:rFonts w:ascii="Arial" w:hAnsi="Arial" w:cs="Arial"/>
          <w:sz w:val="16"/>
          <w:szCs w:val="16"/>
        </w:rPr>
      </w:pPr>
    </w:p>
    <w:p w:rsidR="00785F66" w:rsidRPr="00785F66" w:rsidRDefault="00785F66" w:rsidP="001865CE">
      <w:pPr>
        <w:rPr>
          <w:rFonts w:ascii="Arial" w:hAnsi="Arial" w:cs="Arial"/>
          <w:sz w:val="24"/>
          <w:szCs w:val="24"/>
        </w:rPr>
      </w:pPr>
      <w:r w:rsidRPr="00785F66">
        <w:rPr>
          <w:rFonts w:ascii="Arial" w:hAnsi="Arial" w:cs="Arial"/>
          <w:sz w:val="24"/>
          <w:szCs w:val="24"/>
        </w:rPr>
        <w:t>Scrutateur :</w:t>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t>180 $</w:t>
      </w:r>
    </w:p>
    <w:p w:rsidR="00785F66" w:rsidRPr="003F4AF5" w:rsidRDefault="00785F66" w:rsidP="001865CE">
      <w:pPr>
        <w:rPr>
          <w:rFonts w:ascii="Arial" w:hAnsi="Arial" w:cs="Arial"/>
          <w:sz w:val="16"/>
          <w:szCs w:val="16"/>
        </w:rPr>
      </w:pPr>
    </w:p>
    <w:p w:rsidR="00785F66" w:rsidRPr="00785F66" w:rsidRDefault="00785F66" w:rsidP="001865CE">
      <w:pPr>
        <w:rPr>
          <w:rFonts w:ascii="Arial" w:hAnsi="Arial" w:cs="Arial"/>
          <w:sz w:val="24"/>
          <w:szCs w:val="24"/>
        </w:rPr>
      </w:pPr>
      <w:r w:rsidRPr="00785F66">
        <w:rPr>
          <w:rFonts w:ascii="Arial" w:hAnsi="Arial" w:cs="Arial"/>
          <w:sz w:val="24"/>
          <w:szCs w:val="24"/>
        </w:rPr>
        <w:t>Secrétaire du bureau de vote :</w:t>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t>140 $</w:t>
      </w:r>
    </w:p>
    <w:p w:rsidR="00785F66" w:rsidRPr="003F4AF5" w:rsidRDefault="00785F66" w:rsidP="001865CE">
      <w:pPr>
        <w:rPr>
          <w:rFonts w:ascii="Arial" w:hAnsi="Arial" w:cs="Arial"/>
          <w:sz w:val="16"/>
          <w:szCs w:val="16"/>
        </w:rPr>
      </w:pPr>
    </w:p>
    <w:p w:rsidR="00785F66" w:rsidRPr="00785F66" w:rsidRDefault="00785F66" w:rsidP="001865CE">
      <w:pPr>
        <w:rPr>
          <w:rFonts w:ascii="Arial" w:hAnsi="Arial" w:cs="Arial"/>
          <w:sz w:val="24"/>
          <w:szCs w:val="24"/>
        </w:rPr>
      </w:pPr>
      <w:r w:rsidRPr="00785F66">
        <w:rPr>
          <w:rFonts w:ascii="Arial" w:hAnsi="Arial" w:cs="Arial"/>
          <w:sz w:val="24"/>
          <w:szCs w:val="24"/>
        </w:rPr>
        <w:t>Préposé à l’information et au maintien de l’ordre (PRIMO)</w:t>
      </w:r>
      <w:r w:rsidRPr="00785F66">
        <w:rPr>
          <w:rFonts w:ascii="Arial" w:hAnsi="Arial" w:cs="Arial"/>
          <w:sz w:val="24"/>
          <w:szCs w:val="24"/>
        </w:rPr>
        <w:tab/>
      </w:r>
      <w:r w:rsidRPr="00785F66">
        <w:rPr>
          <w:rFonts w:ascii="Arial" w:hAnsi="Arial" w:cs="Arial"/>
          <w:sz w:val="24"/>
          <w:szCs w:val="24"/>
        </w:rPr>
        <w:tab/>
        <w:t>180 $</w:t>
      </w:r>
    </w:p>
    <w:p w:rsidR="00785F66" w:rsidRPr="00785F66" w:rsidRDefault="00785F66" w:rsidP="001865CE">
      <w:pPr>
        <w:jc w:val="both"/>
        <w:rPr>
          <w:rFonts w:ascii="Arial" w:hAnsi="Arial" w:cs="Arial"/>
          <w:sz w:val="24"/>
          <w:szCs w:val="24"/>
        </w:rPr>
      </w:pPr>
    </w:p>
    <w:p w:rsidR="00785F66" w:rsidRDefault="00785F66" w:rsidP="001865CE">
      <w:pPr>
        <w:jc w:val="both"/>
        <w:rPr>
          <w:rFonts w:ascii="Arial" w:hAnsi="Arial" w:cs="Arial"/>
          <w:sz w:val="24"/>
          <w:szCs w:val="24"/>
        </w:rPr>
      </w:pPr>
    </w:p>
    <w:p w:rsidR="00BD768B" w:rsidRPr="00785F66" w:rsidRDefault="00BD768B" w:rsidP="001865CE">
      <w:pPr>
        <w:jc w:val="both"/>
        <w:rPr>
          <w:rFonts w:ascii="Arial" w:hAnsi="Arial" w:cs="Arial"/>
          <w:sz w:val="24"/>
          <w:szCs w:val="24"/>
        </w:rPr>
      </w:pPr>
    </w:p>
    <w:p w:rsidR="00785F66" w:rsidRPr="00785F66" w:rsidRDefault="00785F66" w:rsidP="001865CE">
      <w:pPr>
        <w:jc w:val="both"/>
        <w:rPr>
          <w:rFonts w:ascii="Arial" w:hAnsi="Arial" w:cs="Arial"/>
          <w:i/>
          <w:sz w:val="24"/>
          <w:szCs w:val="24"/>
          <w:u w:val="single"/>
        </w:rPr>
      </w:pPr>
      <w:r w:rsidRPr="00785F66">
        <w:rPr>
          <w:rFonts w:ascii="Arial" w:hAnsi="Arial" w:cs="Arial"/>
          <w:i/>
          <w:sz w:val="24"/>
          <w:szCs w:val="24"/>
          <w:u w:val="single"/>
        </w:rPr>
        <w:lastRenderedPageBreak/>
        <w:t>Personnel affecté à la Table de vérification de l’électeur</w:t>
      </w:r>
    </w:p>
    <w:p w:rsidR="00785F66" w:rsidRPr="004E7524" w:rsidRDefault="00785F66" w:rsidP="001865CE">
      <w:pPr>
        <w:jc w:val="both"/>
        <w:rPr>
          <w:rFonts w:ascii="Arial" w:hAnsi="Arial" w:cs="Arial"/>
          <w:sz w:val="16"/>
          <w:szCs w:val="16"/>
        </w:rPr>
      </w:pPr>
    </w:p>
    <w:p w:rsidR="00785F66" w:rsidRPr="00785F66" w:rsidRDefault="00785F66" w:rsidP="001865CE">
      <w:pPr>
        <w:rPr>
          <w:rFonts w:ascii="Arial" w:hAnsi="Arial" w:cs="Arial"/>
          <w:sz w:val="24"/>
          <w:szCs w:val="24"/>
        </w:rPr>
      </w:pPr>
      <w:r w:rsidRPr="00785F66">
        <w:rPr>
          <w:rFonts w:ascii="Arial" w:hAnsi="Arial" w:cs="Arial"/>
          <w:sz w:val="24"/>
          <w:szCs w:val="24"/>
        </w:rPr>
        <w:t>Président, jo</w:t>
      </w:r>
      <w:r w:rsidR="00BD768B">
        <w:rPr>
          <w:rFonts w:ascii="Arial" w:hAnsi="Arial" w:cs="Arial"/>
          <w:sz w:val="24"/>
          <w:szCs w:val="24"/>
        </w:rPr>
        <w:t>ur du vote par anticipation</w:t>
      </w:r>
      <w:r w:rsidR="00BD768B">
        <w:rPr>
          <w:rFonts w:ascii="Arial" w:hAnsi="Arial" w:cs="Arial"/>
          <w:sz w:val="24"/>
          <w:szCs w:val="24"/>
        </w:rPr>
        <w:tab/>
      </w:r>
      <w:r w:rsidR="00BD768B">
        <w:rPr>
          <w:rFonts w:ascii="Arial" w:hAnsi="Arial" w:cs="Arial"/>
          <w:sz w:val="24"/>
          <w:szCs w:val="24"/>
        </w:rPr>
        <w:tab/>
      </w:r>
      <w:r w:rsidR="00BD768B">
        <w:rPr>
          <w:rFonts w:ascii="Arial" w:hAnsi="Arial" w:cs="Arial"/>
          <w:sz w:val="24"/>
          <w:szCs w:val="24"/>
        </w:rPr>
        <w:tab/>
      </w:r>
      <w:r w:rsidR="00BD768B">
        <w:rPr>
          <w:rFonts w:ascii="Arial" w:hAnsi="Arial" w:cs="Arial"/>
          <w:sz w:val="24"/>
          <w:szCs w:val="24"/>
        </w:rPr>
        <w:tab/>
      </w:r>
      <w:r w:rsidRPr="00785F66">
        <w:rPr>
          <w:rFonts w:ascii="Arial" w:hAnsi="Arial" w:cs="Arial"/>
          <w:sz w:val="24"/>
          <w:szCs w:val="24"/>
        </w:rPr>
        <w:tab/>
        <w:t>120 $</w:t>
      </w:r>
    </w:p>
    <w:p w:rsidR="00785F66" w:rsidRPr="00785F66" w:rsidRDefault="00785F66" w:rsidP="001865CE">
      <w:pPr>
        <w:rPr>
          <w:rFonts w:ascii="Arial" w:hAnsi="Arial" w:cs="Arial"/>
          <w:sz w:val="24"/>
          <w:szCs w:val="24"/>
        </w:rPr>
      </w:pPr>
      <w:r w:rsidRPr="00785F66">
        <w:rPr>
          <w:rFonts w:ascii="Arial" w:hAnsi="Arial" w:cs="Arial"/>
          <w:sz w:val="24"/>
          <w:szCs w:val="24"/>
        </w:rPr>
        <w:t>Président, jour du scrutin</w:t>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t>140 $</w:t>
      </w:r>
    </w:p>
    <w:p w:rsidR="00785F66" w:rsidRPr="004E7524" w:rsidRDefault="00785F66" w:rsidP="001865CE">
      <w:pPr>
        <w:jc w:val="both"/>
        <w:rPr>
          <w:rFonts w:ascii="Arial" w:hAnsi="Arial" w:cs="Arial"/>
          <w:sz w:val="16"/>
          <w:szCs w:val="16"/>
        </w:rPr>
      </w:pPr>
    </w:p>
    <w:p w:rsidR="00785F66" w:rsidRPr="00785F66" w:rsidRDefault="00785F66" w:rsidP="001865CE">
      <w:pPr>
        <w:rPr>
          <w:rFonts w:ascii="Arial" w:hAnsi="Arial" w:cs="Arial"/>
          <w:sz w:val="24"/>
          <w:szCs w:val="24"/>
        </w:rPr>
      </w:pPr>
      <w:r w:rsidRPr="00785F66">
        <w:rPr>
          <w:rFonts w:ascii="Arial" w:hAnsi="Arial" w:cs="Arial"/>
          <w:sz w:val="24"/>
          <w:szCs w:val="24"/>
        </w:rPr>
        <w:t>Secrétaire, jou</w:t>
      </w:r>
      <w:r w:rsidR="00BD768B">
        <w:rPr>
          <w:rFonts w:ascii="Arial" w:hAnsi="Arial" w:cs="Arial"/>
          <w:sz w:val="24"/>
          <w:szCs w:val="24"/>
        </w:rPr>
        <w:t>r du vote par anticipation</w:t>
      </w:r>
      <w:r w:rsidR="00BD768B">
        <w:rPr>
          <w:rFonts w:ascii="Arial" w:hAnsi="Arial" w:cs="Arial"/>
          <w:sz w:val="24"/>
          <w:szCs w:val="24"/>
        </w:rPr>
        <w:tab/>
      </w:r>
      <w:r w:rsidR="00BD768B">
        <w:rPr>
          <w:rFonts w:ascii="Arial" w:hAnsi="Arial" w:cs="Arial"/>
          <w:sz w:val="24"/>
          <w:szCs w:val="24"/>
        </w:rPr>
        <w:tab/>
      </w:r>
      <w:r w:rsidR="00BD768B">
        <w:rPr>
          <w:rFonts w:ascii="Arial" w:hAnsi="Arial" w:cs="Arial"/>
          <w:sz w:val="24"/>
          <w:szCs w:val="24"/>
        </w:rPr>
        <w:tab/>
      </w:r>
      <w:r w:rsidR="00BD768B">
        <w:rPr>
          <w:rFonts w:ascii="Arial" w:hAnsi="Arial" w:cs="Arial"/>
          <w:sz w:val="24"/>
          <w:szCs w:val="24"/>
        </w:rPr>
        <w:tab/>
      </w:r>
      <w:r w:rsidR="00BD768B">
        <w:rPr>
          <w:rFonts w:ascii="Arial" w:hAnsi="Arial" w:cs="Arial"/>
          <w:sz w:val="24"/>
          <w:szCs w:val="24"/>
        </w:rPr>
        <w:tab/>
      </w:r>
      <w:r w:rsidRPr="00785F66">
        <w:rPr>
          <w:rFonts w:ascii="Arial" w:hAnsi="Arial" w:cs="Arial"/>
          <w:sz w:val="24"/>
          <w:szCs w:val="24"/>
        </w:rPr>
        <w:t>110 $</w:t>
      </w:r>
    </w:p>
    <w:p w:rsidR="00785F66" w:rsidRPr="00785F66" w:rsidRDefault="00785F66" w:rsidP="001865CE">
      <w:pPr>
        <w:rPr>
          <w:rFonts w:ascii="Arial" w:hAnsi="Arial" w:cs="Arial"/>
          <w:sz w:val="24"/>
          <w:szCs w:val="24"/>
        </w:rPr>
      </w:pPr>
      <w:r w:rsidRPr="00785F66">
        <w:rPr>
          <w:rFonts w:ascii="Arial" w:hAnsi="Arial" w:cs="Arial"/>
          <w:sz w:val="24"/>
          <w:szCs w:val="24"/>
        </w:rPr>
        <w:t>Secrétaire, jour du scrutin</w:t>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t>130 $</w:t>
      </w:r>
    </w:p>
    <w:p w:rsidR="00785F66" w:rsidRPr="004E7524" w:rsidRDefault="00785F66" w:rsidP="001865CE">
      <w:pPr>
        <w:jc w:val="both"/>
        <w:rPr>
          <w:rFonts w:ascii="Arial" w:hAnsi="Arial" w:cs="Arial"/>
          <w:sz w:val="16"/>
          <w:szCs w:val="16"/>
        </w:rPr>
      </w:pPr>
    </w:p>
    <w:p w:rsidR="00785F66" w:rsidRPr="00785F66" w:rsidRDefault="00785F66" w:rsidP="001865CE">
      <w:pPr>
        <w:rPr>
          <w:rFonts w:ascii="Arial" w:hAnsi="Arial" w:cs="Arial"/>
          <w:sz w:val="24"/>
          <w:szCs w:val="24"/>
        </w:rPr>
      </w:pPr>
      <w:r w:rsidRPr="00785F66">
        <w:rPr>
          <w:rFonts w:ascii="Arial" w:hAnsi="Arial" w:cs="Arial"/>
          <w:sz w:val="24"/>
          <w:szCs w:val="24"/>
        </w:rPr>
        <w:t>Membre de la Table, jo</w:t>
      </w:r>
      <w:r w:rsidR="00BD768B">
        <w:rPr>
          <w:rFonts w:ascii="Arial" w:hAnsi="Arial" w:cs="Arial"/>
          <w:sz w:val="24"/>
          <w:szCs w:val="24"/>
        </w:rPr>
        <w:t>ur du vote par anticipation</w:t>
      </w:r>
      <w:r w:rsidR="00BD768B">
        <w:rPr>
          <w:rFonts w:ascii="Arial" w:hAnsi="Arial" w:cs="Arial"/>
          <w:sz w:val="24"/>
          <w:szCs w:val="24"/>
        </w:rPr>
        <w:tab/>
      </w:r>
      <w:r w:rsidR="00BD768B">
        <w:rPr>
          <w:rFonts w:ascii="Arial" w:hAnsi="Arial" w:cs="Arial"/>
          <w:sz w:val="24"/>
          <w:szCs w:val="24"/>
        </w:rPr>
        <w:tab/>
      </w:r>
      <w:r w:rsidR="00BD768B">
        <w:rPr>
          <w:rFonts w:ascii="Arial" w:hAnsi="Arial" w:cs="Arial"/>
          <w:sz w:val="24"/>
          <w:szCs w:val="24"/>
        </w:rPr>
        <w:tab/>
      </w:r>
      <w:r w:rsidRPr="00785F66">
        <w:rPr>
          <w:rFonts w:ascii="Arial" w:hAnsi="Arial" w:cs="Arial"/>
          <w:sz w:val="24"/>
          <w:szCs w:val="24"/>
        </w:rPr>
        <w:t>105 $</w:t>
      </w:r>
    </w:p>
    <w:p w:rsidR="00785F66" w:rsidRPr="00785F66" w:rsidRDefault="00785F66" w:rsidP="001865CE">
      <w:pPr>
        <w:rPr>
          <w:rFonts w:ascii="Arial" w:hAnsi="Arial" w:cs="Arial"/>
          <w:sz w:val="24"/>
          <w:szCs w:val="24"/>
        </w:rPr>
      </w:pPr>
      <w:r w:rsidRPr="00785F66">
        <w:rPr>
          <w:rFonts w:ascii="Arial" w:hAnsi="Arial" w:cs="Arial"/>
          <w:sz w:val="24"/>
          <w:szCs w:val="24"/>
        </w:rPr>
        <w:t>Membre de la Table, jour du scrutin</w:t>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t>120 $</w:t>
      </w:r>
    </w:p>
    <w:p w:rsidR="00785F66" w:rsidRPr="00785F66" w:rsidRDefault="00785F66" w:rsidP="001865CE">
      <w:pPr>
        <w:rPr>
          <w:rFonts w:ascii="Arial" w:hAnsi="Arial" w:cs="Arial"/>
          <w:sz w:val="24"/>
          <w:szCs w:val="24"/>
        </w:rPr>
      </w:pPr>
    </w:p>
    <w:p w:rsidR="00785F66" w:rsidRPr="00785F66" w:rsidRDefault="00785F66" w:rsidP="001865CE">
      <w:pPr>
        <w:rPr>
          <w:rFonts w:ascii="Arial" w:hAnsi="Arial" w:cs="Arial"/>
          <w:sz w:val="24"/>
          <w:szCs w:val="24"/>
        </w:rPr>
      </w:pPr>
    </w:p>
    <w:p w:rsidR="00785F66" w:rsidRPr="00785F66" w:rsidRDefault="00785F66" w:rsidP="001865CE">
      <w:pPr>
        <w:rPr>
          <w:rFonts w:ascii="Arial" w:hAnsi="Arial" w:cs="Arial"/>
          <w:i/>
          <w:sz w:val="24"/>
          <w:szCs w:val="24"/>
          <w:u w:val="single"/>
        </w:rPr>
      </w:pPr>
      <w:r w:rsidRPr="00785F66">
        <w:rPr>
          <w:rFonts w:ascii="Arial" w:hAnsi="Arial" w:cs="Arial"/>
          <w:i/>
          <w:sz w:val="24"/>
          <w:szCs w:val="24"/>
          <w:u w:val="single"/>
        </w:rPr>
        <w:t>Personnel affecté à la Commission de révision</w:t>
      </w:r>
    </w:p>
    <w:p w:rsidR="00785F66" w:rsidRPr="004E7524" w:rsidRDefault="00785F66" w:rsidP="001865CE">
      <w:pPr>
        <w:jc w:val="both"/>
        <w:rPr>
          <w:rFonts w:ascii="Arial" w:hAnsi="Arial" w:cs="Arial"/>
          <w:sz w:val="16"/>
          <w:szCs w:val="16"/>
        </w:rPr>
      </w:pPr>
    </w:p>
    <w:p w:rsidR="00785F66" w:rsidRPr="00785F66" w:rsidRDefault="00BD768B" w:rsidP="001865CE">
      <w:pPr>
        <w:jc w:val="both"/>
        <w:rPr>
          <w:rFonts w:ascii="Arial" w:hAnsi="Arial" w:cs="Arial"/>
          <w:sz w:val="24"/>
          <w:szCs w:val="24"/>
        </w:rPr>
      </w:pPr>
      <w:r>
        <w:rPr>
          <w:rFonts w:ascii="Arial" w:hAnsi="Arial" w:cs="Arial"/>
          <w:sz w:val="24"/>
          <w:szCs w:val="24"/>
        </w:rPr>
        <w:t>Réviseur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5F66" w:rsidRPr="00785F66">
        <w:rPr>
          <w:rFonts w:ascii="Arial" w:hAnsi="Arial" w:cs="Arial"/>
          <w:sz w:val="24"/>
          <w:szCs w:val="24"/>
        </w:rPr>
        <w:t>14,25 $ /l’heure</w:t>
      </w:r>
    </w:p>
    <w:p w:rsidR="00785F66" w:rsidRPr="00785F66" w:rsidRDefault="00BD768B" w:rsidP="001865CE">
      <w:pPr>
        <w:jc w:val="both"/>
        <w:rPr>
          <w:rFonts w:ascii="Arial" w:hAnsi="Arial" w:cs="Arial"/>
          <w:sz w:val="24"/>
          <w:szCs w:val="24"/>
        </w:rPr>
      </w:pPr>
      <w:r>
        <w:rPr>
          <w:rFonts w:ascii="Arial" w:hAnsi="Arial" w:cs="Arial"/>
          <w:sz w:val="24"/>
          <w:szCs w:val="24"/>
        </w:rPr>
        <w:t>Secrétaire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5F66" w:rsidRPr="00785F66">
        <w:rPr>
          <w:rFonts w:ascii="Arial" w:hAnsi="Arial" w:cs="Arial"/>
          <w:sz w:val="24"/>
          <w:szCs w:val="24"/>
        </w:rPr>
        <w:t>13,25 $ /l’heure</w:t>
      </w:r>
    </w:p>
    <w:p w:rsidR="00785F66" w:rsidRPr="00785F66" w:rsidRDefault="00BD768B" w:rsidP="001865CE">
      <w:pPr>
        <w:jc w:val="both"/>
        <w:rPr>
          <w:rFonts w:ascii="Arial" w:hAnsi="Arial" w:cs="Arial"/>
          <w:sz w:val="24"/>
          <w:szCs w:val="24"/>
        </w:rPr>
      </w:pPr>
      <w:r>
        <w:rPr>
          <w:rFonts w:ascii="Arial" w:hAnsi="Arial" w:cs="Arial"/>
          <w:sz w:val="24"/>
          <w:szCs w:val="24"/>
        </w:rPr>
        <w:t>Agent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5F66" w:rsidRPr="00785F66">
        <w:rPr>
          <w:rFonts w:ascii="Arial" w:hAnsi="Arial" w:cs="Arial"/>
          <w:sz w:val="24"/>
          <w:szCs w:val="24"/>
        </w:rPr>
        <w:t>11,25 $ /l’heure</w:t>
      </w:r>
    </w:p>
    <w:p w:rsidR="00785F66" w:rsidRPr="00785F66" w:rsidRDefault="00785F66" w:rsidP="001865CE">
      <w:pPr>
        <w:jc w:val="both"/>
        <w:rPr>
          <w:rFonts w:ascii="Arial" w:hAnsi="Arial" w:cs="Arial"/>
          <w:sz w:val="24"/>
          <w:szCs w:val="24"/>
        </w:rPr>
      </w:pPr>
    </w:p>
    <w:p w:rsidR="00785F66" w:rsidRPr="00785F66" w:rsidRDefault="00785F66" w:rsidP="001865CE">
      <w:pPr>
        <w:jc w:val="both"/>
        <w:rPr>
          <w:rFonts w:ascii="Arial" w:hAnsi="Arial" w:cs="Arial"/>
          <w:sz w:val="24"/>
          <w:szCs w:val="24"/>
        </w:rPr>
      </w:pPr>
    </w:p>
    <w:p w:rsidR="00785F66" w:rsidRPr="00785F66" w:rsidRDefault="00785F66" w:rsidP="001865CE">
      <w:pPr>
        <w:rPr>
          <w:rFonts w:ascii="Arial" w:hAnsi="Arial" w:cs="Arial"/>
          <w:i/>
          <w:sz w:val="24"/>
          <w:szCs w:val="24"/>
          <w:u w:val="single"/>
        </w:rPr>
      </w:pPr>
      <w:r w:rsidRPr="00785F66">
        <w:rPr>
          <w:rFonts w:ascii="Arial" w:hAnsi="Arial" w:cs="Arial"/>
          <w:i/>
          <w:sz w:val="24"/>
          <w:szCs w:val="24"/>
          <w:u w:val="single"/>
        </w:rPr>
        <w:t>Personnel affecté au Vote itinérant</w:t>
      </w:r>
    </w:p>
    <w:p w:rsidR="00785F66" w:rsidRPr="004E7524" w:rsidRDefault="00785F66" w:rsidP="001865CE">
      <w:pPr>
        <w:jc w:val="both"/>
        <w:rPr>
          <w:rFonts w:ascii="Arial" w:hAnsi="Arial" w:cs="Arial"/>
          <w:sz w:val="16"/>
          <w:szCs w:val="16"/>
        </w:rPr>
      </w:pPr>
    </w:p>
    <w:p w:rsidR="00785F66" w:rsidRPr="00785F66" w:rsidRDefault="00785F66" w:rsidP="001865CE">
      <w:pPr>
        <w:rPr>
          <w:rFonts w:ascii="Arial" w:hAnsi="Arial" w:cs="Arial"/>
          <w:sz w:val="24"/>
          <w:szCs w:val="24"/>
        </w:rPr>
      </w:pPr>
      <w:r w:rsidRPr="00785F66">
        <w:rPr>
          <w:rFonts w:ascii="Arial" w:hAnsi="Arial" w:cs="Arial"/>
          <w:sz w:val="24"/>
          <w:szCs w:val="24"/>
        </w:rPr>
        <w:t>Scrutateur :</w:t>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t>17,00 $ /l’heure</w:t>
      </w:r>
    </w:p>
    <w:p w:rsidR="00785F66" w:rsidRPr="00785F66" w:rsidRDefault="00785F66" w:rsidP="001865CE">
      <w:pPr>
        <w:rPr>
          <w:rFonts w:ascii="Arial" w:hAnsi="Arial" w:cs="Arial"/>
          <w:sz w:val="24"/>
          <w:szCs w:val="24"/>
        </w:rPr>
      </w:pPr>
      <w:r w:rsidRPr="00785F66">
        <w:rPr>
          <w:rFonts w:ascii="Arial" w:hAnsi="Arial" w:cs="Arial"/>
          <w:sz w:val="24"/>
          <w:szCs w:val="24"/>
        </w:rPr>
        <w:t>Secrétaire :</w:t>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t>15,50 $ /l’heure</w:t>
      </w:r>
    </w:p>
    <w:p w:rsidR="00785F66" w:rsidRPr="00785F66" w:rsidRDefault="00785F66" w:rsidP="001865CE">
      <w:pPr>
        <w:jc w:val="both"/>
        <w:rPr>
          <w:rFonts w:ascii="Arial" w:hAnsi="Arial" w:cs="Arial"/>
          <w:sz w:val="24"/>
          <w:szCs w:val="24"/>
        </w:rPr>
      </w:pPr>
    </w:p>
    <w:p w:rsidR="00785F66" w:rsidRPr="00785F66" w:rsidRDefault="00785F66" w:rsidP="001865CE">
      <w:pPr>
        <w:jc w:val="both"/>
        <w:rPr>
          <w:rFonts w:ascii="Arial" w:hAnsi="Arial" w:cs="Arial"/>
          <w:sz w:val="24"/>
          <w:szCs w:val="24"/>
        </w:rPr>
      </w:pPr>
    </w:p>
    <w:p w:rsidR="00785F66" w:rsidRPr="00785F66" w:rsidRDefault="00785F66" w:rsidP="001865CE">
      <w:pPr>
        <w:rPr>
          <w:rFonts w:ascii="Arial" w:hAnsi="Arial" w:cs="Arial"/>
          <w:i/>
          <w:sz w:val="24"/>
          <w:szCs w:val="24"/>
          <w:u w:val="single"/>
        </w:rPr>
      </w:pPr>
      <w:r w:rsidRPr="00785F66">
        <w:rPr>
          <w:rFonts w:ascii="Arial" w:hAnsi="Arial" w:cs="Arial"/>
          <w:i/>
          <w:sz w:val="24"/>
          <w:szCs w:val="24"/>
          <w:u w:val="single"/>
        </w:rPr>
        <w:t>Trésorière</w:t>
      </w:r>
    </w:p>
    <w:p w:rsidR="00785F66" w:rsidRPr="004E7524" w:rsidRDefault="00785F66" w:rsidP="001865CE">
      <w:pPr>
        <w:jc w:val="both"/>
        <w:rPr>
          <w:rFonts w:ascii="Arial" w:hAnsi="Arial" w:cs="Arial"/>
          <w:sz w:val="16"/>
          <w:szCs w:val="16"/>
        </w:rPr>
      </w:pPr>
    </w:p>
    <w:p w:rsidR="00785F66" w:rsidRPr="00785F66" w:rsidRDefault="00785F66" w:rsidP="001865CE">
      <w:pPr>
        <w:rPr>
          <w:rFonts w:ascii="Arial" w:hAnsi="Arial" w:cs="Arial"/>
          <w:sz w:val="24"/>
          <w:szCs w:val="24"/>
        </w:rPr>
      </w:pPr>
      <w:r w:rsidRPr="00785F66">
        <w:rPr>
          <w:rFonts w:ascii="Arial" w:hAnsi="Arial" w:cs="Arial"/>
          <w:sz w:val="24"/>
          <w:szCs w:val="24"/>
        </w:rPr>
        <w:t>Rapport de dépe</w:t>
      </w:r>
      <w:r w:rsidR="00BD768B">
        <w:rPr>
          <w:rFonts w:ascii="Arial" w:hAnsi="Arial" w:cs="Arial"/>
          <w:sz w:val="24"/>
          <w:szCs w:val="24"/>
        </w:rPr>
        <w:t>nses de candidat indépendant :</w:t>
      </w:r>
      <w:r w:rsidR="00BD768B">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t xml:space="preserve">  95 $</w:t>
      </w:r>
    </w:p>
    <w:p w:rsidR="00785F66" w:rsidRPr="00785F66" w:rsidRDefault="00785F66" w:rsidP="001865CE">
      <w:pPr>
        <w:rPr>
          <w:rFonts w:ascii="Arial" w:hAnsi="Arial" w:cs="Arial"/>
          <w:sz w:val="24"/>
          <w:szCs w:val="24"/>
        </w:rPr>
      </w:pPr>
      <w:r w:rsidRPr="00785F66">
        <w:rPr>
          <w:rFonts w:ascii="Arial" w:hAnsi="Arial" w:cs="Arial"/>
          <w:sz w:val="24"/>
          <w:szCs w:val="24"/>
        </w:rPr>
        <w:t>Rapport de dépenses de parti autorisé :</w:t>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t xml:space="preserve">  40 $</w:t>
      </w:r>
    </w:p>
    <w:p w:rsidR="00785F66" w:rsidRPr="00785F66" w:rsidRDefault="00785F66" w:rsidP="001865CE">
      <w:pPr>
        <w:rPr>
          <w:rFonts w:ascii="Arial" w:hAnsi="Arial" w:cs="Arial"/>
          <w:sz w:val="24"/>
          <w:szCs w:val="24"/>
        </w:rPr>
      </w:pPr>
      <w:r w:rsidRPr="00785F66">
        <w:rPr>
          <w:rFonts w:ascii="Arial" w:hAnsi="Arial" w:cs="Arial"/>
          <w:sz w:val="24"/>
          <w:szCs w:val="24"/>
        </w:rPr>
        <w:t>Rapport financier de candidat indépendant :</w:t>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t xml:space="preserve">  45 $</w:t>
      </w:r>
    </w:p>
    <w:p w:rsidR="00785F66" w:rsidRPr="00785F66" w:rsidRDefault="00785F66" w:rsidP="001865CE">
      <w:pPr>
        <w:rPr>
          <w:rFonts w:ascii="Arial" w:hAnsi="Arial" w:cs="Arial"/>
          <w:sz w:val="24"/>
          <w:szCs w:val="24"/>
        </w:rPr>
      </w:pPr>
      <w:r w:rsidRPr="00785F66">
        <w:rPr>
          <w:rFonts w:ascii="Arial" w:hAnsi="Arial" w:cs="Arial"/>
          <w:sz w:val="24"/>
          <w:szCs w:val="24"/>
        </w:rPr>
        <w:t>Rapport fi</w:t>
      </w:r>
      <w:r w:rsidR="00BD768B">
        <w:rPr>
          <w:rFonts w:ascii="Arial" w:hAnsi="Arial" w:cs="Arial"/>
          <w:sz w:val="24"/>
          <w:szCs w:val="24"/>
        </w:rPr>
        <w:t>nancier de parti autorisé :</w:t>
      </w:r>
      <w:r w:rsidR="00BD768B">
        <w:rPr>
          <w:rFonts w:ascii="Arial" w:hAnsi="Arial" w:cs="Arial"/>
          <w:sz w:val="24"/>
          <w:szCs w:val="24"/>
        </w:rPr>
        <w:tab/>
      </w:r>
      <w:r w:rsidR="00BD768B">
        <w:rPr>
          <w:rFonts w:ascii="Arial" w:hAnsi="Arial" w:cs="Arial"/>
          <w:sz w:val="24"/>
          <w:szCs w:val="24"/>
        </w:rPr>
        <w:tab/>
      </w:r>
      <w:r w:rsidR="00BD768B">
        <w:rPr>
          <w:rFonts w:ascii="Arial" w:hAnsi="Arial" w:cs="Arial"/>
          <w:sz w:val="24"/>
          <w:szCs w:val="24"/>
        </w:rPr>
        <w:tab/>
      </w:r>
      <w:r w:rsidRPr="00785F66">
        <w:rPr>
          <w:rFonts w:ascii="Arial" w:hAnsi="Arial" w:cs="Arial"/>
          <w:sz w:val="24"/>
          <w:szCs w:val="24"/>
        </w:rPr>
        <w:tab/>
      </w:r>
      <w:r w:rsidRPr="00785F66">
        <w:rPr>
          <w:rFonts w:ascii="Arial" w:hAnsi="Arial" w:cs="Arial"/>
          <w:sz w:val="24"/>
          <w:szCs w:val="24"/>
        </w:rPr>
        <w:tab/>
        <w:t>160 $</w:t>
      </w:r>
    </w:p>
    <w:p w:rsidR="00785F66" w:rsidRPr="00785F66" w:rsidRDefault="00785F66" w:rsidP="001865CE">
      <w:pPr>
        <w:jc w:val="both"/>
        <w:rPr>
          <w:rFonts w:ascii="Arial" w:hAnsi="Arial" w:cs="Arial"/>
          <w:sz w:val="24"/>
          <w:szCs w:val="24"/>
        </w:rPr>
      </w:pPr>
    </w:p>
    <w:p w:rsidR="00785F66" w:rsidRPr="00785F66" w:rsidRDefault="00785F66" w:rsidP="001865CE">
      <w:pPr>
        <w:jc w:val="both"/>
        <w:rPr>
          <w:rFonts w:ascii="Arial" w:hAnsi="Arial" w:cs="Arial"/>
          <w:sz w:val="24"/>
          <w:szCs w:val="24"/>
        </w:rPr>
      </w:pPr>
    </w:p>
    <w:p w:rsidR="00785F66" w:rsidRPr="00785F66" w:rsidRDefault="00785F66" w:rsidP="001865CE">
      <w:pPr>
        <w:jc w:val="both"/>
        <w:rPr>
          <w:rFonts w:ascii="Arial" w:hAnsi="Arial" w:cs="Arial"/>
          <w:sz w:val="24"/>
          <w:szCs w:val="24"/>
        </w:rPr>
      </w:pPr>
      <w:r w:rsidRPr="00785F66">
        <w:rPr>
          <w:rFonts w:ascii="Arial" w:hAnsi="Arial" w:cs="Arial"/>
          <w:sz w:val="24"/>
          <w:szCs w:val="24"/>
        </w:rPr>
        <w:t>Un membre du personnel électoral, autre que le président et le secrétaire, a droit de recevoir une rémunération additionnelle de 20 $ pour assister à une séance de formation.</w:t>
      </w:r>
    </w:p>
    <w:p w:rsidR="00785F66" w:rsidRPr="004E7524" w:rsidRDefault="00785F66" w:rsidP="001865CE">
      <w:pPr>
        <w:jc w:val="both"/>
        <w:rPr>
          <w:rFonts w:ascii="Arial" w:hAnsi="Arial" w:cs="Arial"/>
          <w:sz w:val="16"/>
          <w:szCs w:val="16"/>
        </w:rPr>
      </w:pPr>
    </w:p>
    <w:p w:rsidR="00785F66" w:rsidRPr="00785F66" w:rsidRDefault="00785F66" w:rsidP="001865CE">
      <w:pPr>
        <w:jc w:val="both"/>
        <w:rPr>
          <w:rFonts w:ascii="Arial" w:hAnsi="Arial" w:cs="Arial"/>
          <w:sz w:val="24"/>
          <w:szCs w:val="24"/>
        </w:rPr>
      </w:pPr>
      <w:r w:rsidRPr="00785F66">
        <w:rPr>
          <w:rFonts w:ascii="Arial" w:hAnsi="Arial" w:cs="Arial"/>
          <w:sz w:val="24"/>
          <w:szCs w:val="24"/>
        </w:rPr>
        <w:t>Le tarif payé au personnel du bureau de révision est celui déjà établi par le ministre.</w:t>
      </w:r>
    </w:p>
    <w:p w:rsidR="00785F66" w:rsidRPr="004E7524" w:rsidRDefault="00785F66" w:rsidP="001865CE">
      <w:pPr>
        <w:jc w:val="both"/>
        <w:rPr>
          <w:rFonts w:ascii="Arial" w:hAnsi="Arial" w:cs="Arial"/>
          <w:sz w:val="16"/>
          <w:szCs w:val="16"/>
        </w:rPr>
      </w:pPr>
    </w:p>
    <w:p w:rsidR="00785F66" w:rsidRPr="00785F66" w:rsidRDefault="00785F66" w:rsidP="001865CE">
      <w:pPr>
        <w:jc w:val="both"/>
        <w:rPr>
          <w:rFonts w:ascii="Arial" w:hAnsi="Arial" w:cs="Arial"/>
          <w:sz w:val="24"/>
          <w:szCs w:val="24"/>
        </w:rPr>
      </w:pPr>
      <w:r w:rsidRPr="00785F66">
        <w:rPr>
          <w:rFonts w:ascii="Arial" w:hAnsi="Arial" w:cs="Arial"/>
          <w:b/>
          <w:sz w:val="24"/>
          <w:szCs w:val="24"/>
        </w:rPr>
        <w:t xml:space="preserve">Il est de plus résolu que </w:t>
      </w:r>
      <w:r w:rsidRPr="00785F66">
        <w:rPr>
          <w:rFonts w:ascii="Arial" w:hAnsi="Arial" w:cs="Arial"/>
          <w:sz w:val="24"/>
          <w:szCs w:val="24"/>
        </w:rPr>
        <w:t>la présente résolution annule et remplace la résolution n</w:t>
      </w:r>
      <w:r w:rsidRPr="00785F66">
        <w:rPr>
          <w:rFonts w:ascii="Arial" w:hAnsi="Arial" w:cs="Arial"/>
          <w:sz w:val="24"/>
          <w:szCs w:val="24"/>
          <w:vertAlign w:val="superscript"/>
        </w:rPr>
        <w:t>o</w:t>
      </w:r>
      <w:r w:rsidRPr="00785F66">
        <w:rPr>
          <w:rFonts w:ascii="Arial" w:hAnsi="Arial" w:cs="Arial"/>
          <w:sz w:val="24"/>
          <w:szCs w:val="24"/>
        </w:rPr>
        <w:t xml:space="preserve"> 2013-09-290 du 10 septembre 2013.</w:t>
      </w:r>
    </w:p>
    <w:p w:rsidR="00785F66" w:rsidRPr="00785F66" w:rsidRDefault="00785F66" w:rsidP="001865CE">
      <w:pPr>
        <w:jc w:val="right"/>
        <w:rPr>
          <w:rFonts w:ascii="Arial" w:hAnsi="Arial" w:cs="Arial"/>
          <w:sz w:val="24"/>
          <w:szCs w:val="24"/>
        </w:rPr>
      </w:pPr>
      <w:r w:rsidRPr="00785F66">
        <w:rPr>
          <w:rFonts w:ascii="Arial" w:hAnsi="Arial" w:cs="Arial"/>
          <w:sz w:val="24"/>
          <w:szCs w:val="24"/>
        </w:rPr>
        <w:t>Adoptée à l’unanimité</w:t>
      </w:r>
    </w:p>
    <w:p w:rsidR="007A63B6" w:rsidRDefault="007A63B6" w:rsidP="001865CE">
      <w:pPr>
        <w:jc w:val="both"/>
        <w:rPr>
          <w:rFonts w:ascii="Arial" w:hAnsi="Arial" w:cs="Arial"/>
          <w:sz w:val="24"/>
          <w:szCs w:val="24"/>
        </w:rPr>
      </w:pPr>
    </w:p>
    <w:p w:rsidR="007A63B6" w:rsidRDefault="007A63B6" w:rsidP="001865CE">
      <w:pPr>
        <w:jc w:val="both"/>
        <w:rPr>
          <w:rFonts w:ascii="Arial" w:hAnsi="Arial" w:cs="Arial"/>
          <w:sz w:val="24"/>
          <w:szCs w:val="24"/>
        </w:rPr>
      </w:pPr>
    </w:p>
    <w:p w:rsidR="0093738C" w:rsidRPr="00320A19" w:rsidRDefault="0093738C" w:rsidP="001865CE">
      <w:pPr>
        <w:shd w:val="clear" w:color="auto" w:fill="D9D9D9" w:themeFill="background1" w:themeFillShade="D9"/>
        <w:jc w:val="both"/>
        <w:rPr>
          <w:rFonts w:ascii="Arial" w:hAnsi="Arial" w:cs="Arial"/>
          <w:sz w:val="24"/>
          <w:szCs w:val="24"/>
        </w:rPr>
      </w:pPr>
      <w:r w:rsidRPr="00320A19">
        <w:rPr>
          <w:rFonts w:ascii="Arial" w:hAnsi="Arial" w:cs="Arial"/>
          <w:b/>
          <w:sz w:val="24"/>
          <w:szCs w:val="24"/>
        </w:rPr>
        <w:t>Résolution 2017-</w:t>
      </w:r>
      <w:r w:rsidR="00DA1C50">
        <w:rPr>
          <w:rFonts w:ascii="Arial" w:hAnsi="Arial" w:cs="Arial"/>
          <w:b/>
          <w:sz w:val="24"/>
          <w:szCs w:val="24"/>
        </w:rPr>
        <w:t>08</w:t>
      </w:r>
      <w:r>
        <w:rPr>
          <w:rFonts w:ascii="Arial" w:hAnsi="Arial" w:cs="Arial"/>
          <w:b/>
          <w:sz w:val="24"/>
          <w:szCs w:val="24"/>
        </w:rPr>
        <w:t>-</w:t>
      </w:r>
      <w:r w:rsidR="003A1241">
        <w:rPr>
          <w:rFonts w:ascii="Arial" w:hAnsi="Arial" w:cs="Arial"/>
          <w:b/>
          <w:sz w:val="24"/>
          <w:szCs w:val="24"/>
        </w:rPr>
        <w:t>307</w:t>
      </w:r>
    </w:p>
    <w:p w:rsidR="0093738C" w:rsidRPr="00CD5F53" w:rsidRDefault="0093738C" w:rsidP="001865CE">
      <w:pPr>
        <w:jc w:val="both"/>
        <w:rPr>
          <w:rFonts w:ascii="Arial" w:hAnsi="Arial" w:cs="Arial"/>
          <w:sz w:val="24"/>
          <w:szCs w:val="24"/>
        </w:rPr>
      </w:pPr>
    </w:p>
    <w:p w:rsidR="00F52FDE" w:rsidRPr="00F52FDE" w:rsidRDefault="00F52FDE" w:rsidP="001865CE">
      <w:pPr>
        <w:pBdr>
          <w:bottom w:val="single" w:sz="4" w:space="1" w:color="auto"/>
        </w:pBdr>
        <w:autoSpaceDE w:val="0"/>
        <w:autoSpaceDN w:val="0"/>
        <w:adjustRightInd w:val="0"/>
        <w:jc w:val="both"/>
        <w:rPr>
          <w:rFonts w:ascii="Arial" w:hAnsi="Arial" w:cs="Arial"/>
          <w:color w:val="000000"/>
          <w:sz w:val="24"/>
          <w:szCs w:val="24"/>
        </w:rPr>
      </w:pPr>
      <w:r w:rsidRPr="00F52FDE">
        <w:rPr>
          <w:rFonts w:ascii="Arial" w:hAnsi="Arial" w:cs="Arial"/>
          <w:b/>
          <w:bCs/>
          <w:color w:val="000000"/>
          <w:sz w:val="24"/>
          <w:szCs w:val="24"/>
        </w:rPr>
        <w:t xml:space="preserve">Office municipal d’habitation de Saint-Césaire </w:t>
      </w:r>
      <w:r>
        <w:rPr>
          <w:rFonts w:ascii="Arial" w:hAnsi="Arial" w:cs="Arial"/>
          <w:b/>
          <w:bCs/>
          <w:color w:val="000000"/>
          <w:sz w:val="24"/>
          <w:szCs w:val="24"/>
        </w:rPr>
        <w:t>–</w:t>
      </w:r>
      <w:r w:rsidRPr="00F52FDE">
        <w:rPr>
          <w:rFonts w:ascii="Arial" w:hAnsi="Arial" w:cs="Arial"/>
          <w:b/>
          <w:bCs/>
          <w:color w:val="000000"/>
          <w:sz w:val="24"/>
          <w:szCs w:val="24"/>
        </w:rPr>
        <w:t xml:space="preserve"> </w:t>
      </w:r>
      <w:r w:rsidR="00763E65">
        <w:rPr>
          <w:rFonts w:ascii="Arial" w:hAnsi="Arial" w:cs="Arial"/>
          <w:b/>
          <w:bCs/>
          <w:color w:val="000000"/>
          <w:sz w:val="24"/>
          <w:szCs w:val="24"/>
        </w:rPr>
        <w:t>Révision budgétaire du 26</w:t>
      </w:r>
      <w:r>
        <w:rPr>
          <w:rFonts w:ascii="Arial" w:hAnsi="Arial" w:cs="Arial"/>
          <w:b/>
          <w:bCs/>
          <w:color w:val="000000"/>
          <w:sz w:val="24"/>
          <w:szCs w:val="24"/>
        </w:rPr>
        <w:t xml:space="preserve"> juin</w:t>
      </w:r>
      <w:r w:rsidRPr="00F52FDE">
        <w:rPr>
          <w:rFonts w:ascii="Arial" w:hAnsi="Arial" w:cs="Arial"/>
          <w:b/>
          <w:bCs/>
          <w:color w:val="000000"/>
          <w:sz w:val="24"/>
          <w:szCs w:val="24"/>
        </w:rPr>
        <w:t xml:space="preserve"> 2017 / Approbation </w:t>
      </w:r>
    </w:p>
    <w:p w:rsidR="00F52FDE" w:rsidRPr="00CD5F53" w:rsidRDefault="00F52FDE" w:rsidP="001865CE">
      <w:pPr>
        <w:jc w:val="both"/>
        <w:rPr>
          <w:rFonts w:ascii="Arial" w:hAnsi="Arial" w:cs="Arial"/>
          <w:sz w:val="24"/>
          <w:szCs w:val="24"/>
        </w:rPr>
      </w:pPr>
    </w:p>
    <w:p w:rsidR="00F52FDE" w:rsidRPr="00F52FDE" w:rsidRDefault="00F52FDE" w:rsidP="001865CE">
      <w:pPr>
        <w:autoSpaceDE w:val="0"/>
        <w:autoSpaceDN w:val="0"/>
        <w:adjustRightInd w:val="0"/>
        <w:jc w:val="both"/>
        <w:rPr>
          <w:rFonts w:ascii="Arial" w:hAnsi="Arial" w:cs="Arial"/>
          <w:b/>
          <w:bCs/>
          <w:color w:val="000000"/>
          <w:sz w:val="24"/>
          <w:szCs w:val="24"/>
        </w:rPr>
      </w:pPr>
      <w:r w:rsidRPr="00F52FDE">
        <w:rPr>
          <w:rFonts w:ascii="Arial" w:hAnsi="Arial" w:cs="Arial"/>
          <w:b/>
          <w:bCs/>
          <w:color w:val="000000"/>
          <w:sz w:val="24"/>
          <w:szCs w:val="24"/>
        </w:rPr>
        <w:t>Il est proposé par</w:t>
      </w:r>
      <w:r w:rsidRPr="00F52FDE">
        <w:rPr>
          <w:rFonts w:ascii="Arial" w:hAnsi="Arial" w:cs="Arial"/>
          <w:b/>
          <w:bCs/>
          <w:color w:val="000000"/>
          <w:sz w:val="24"/>
          <w:szCs w:val="24"/>
        </w:rPr>
        <w:tab/>
      </w:r>
      <w:r w:rsidR="00990236">
        <w:rPr>
          <w:rFonts w:ascii="Arial" w:hAnsi="Arial" w:cs="Arial"/>
          <w:b/>
          <w:bCs/>
          <w:color w:val="000000"/>
          <w:sz w:val="24"/>
          <w:szCs w:val="24"/>
        </w:rPr>
        <w:t>Jacques Auger</w:t>
      </w:r>
    </w:p>
    <w:p w:rsidR="00F52FDE" w:rsidRPr="00CD5F53" w:rsidRDefault="00F52FDE" w:rsidP="001865CE">
      <w:pPr>
        <w:jc w:val="both"/>
        <w:rPr>
          <w:rFonts w:ascii="Arial" w:hAnsi="Arial" w:cs="Arial"/>
          <w:sz w:val="24"/>
          <w:szCs w:val="24"/>
        </w:rPr>
      </w:pPr>
    </w:p>
    <w:p w:rsidR="00F52FDE" w:rsidRPr="00F52FDE" w:rsidRDefault="00F52FDE" w:rsidP="001865CE">
      <w:pPr>
        <w:autoSpaceDE w:val="0"/>
        <w:autoSpaceDN w:val="0"/>
        <w:adjustRightInd w:val="0"/>
        <w:jc w:val="both"/>
        <w:rPr>
          <w:rFonts w:ascii="Arial" w:hAnsi="Arial" w:cs="Arial"/>
          <w:color w:val="000000"/>
          <w:sz w:val="24"/>
          <w:szCs w:val="24"/>
        </w:rPr>
      </w:pPr>
      <w:r w:rsidRPr="00F52FDE">
        <w:rPr>
          <w:rFonts w:ascii="Arial" w:hAnsi="Arial" w:cs="Arial"/>
          <w:b/>
          <w:bCs/>
          <w:color w:val="000000"/>
          <w:sz w:val="24"/>
          <w:szCs w:val="24"/>
        </w:rPr>
        <w:t xml:space="preserve">Et résolu </w:t>
      </w:r>
      <w:r w:rsidRPr="00F52FDE">
        <w:rPr>
          <w:rFonts w:ascii="Arial" w:hAnsi="Arial" w:cs="Arial"/>
          <w:color w:val="000000"/>
          <w:sz w:val="24"/>
          <w:szCs w:val="24"/>
        </w:rPr>
        <w:t xml:space="preserve">d’approuver </w:t>
      </w:r>
      <w:r>
        <w:rPr>
          <w:rFonts w:ascii="Arial" w:hAnsi="Arial" w:cs="Arial"/>
          <w:color w:val="000000"/>
          <w:sz w:val="24"/>
          <w:szCs w:val="24"/>
        </w:rPr>
        <w:t xml:space="preserve">la révision budgétaire </w:t>
      </w:r>
      <w:r w:rsidRPr="00F52FDE">
        <w:rPr>
          <w:rFonts w:ascii="Arial" w:hAnsi="Arial" w:cs="Arial"/>
          <w:color w:val="000000"/>
          <w:sz w:val="24"/>
          <w:szCs w:val="24"/>
        </w:rPr>
        <w:t xml:space="preserve">de l’Office municipal d’habitation de Saint-Césaire dont le déficit d’opération est de </w:t>
      </w:r>
      <w:r>
        <w:rPr>
          <w:rFonts w:ascii="Arial" w:hAnsi="Arial" w:cs="Arial"/>
          <w:color w:val="000000"/>
          <w:sz w:val="24"/>
          <w:szCs w:val="24"/>
        </w:rPr>
        <w:t>19 000</w:t>
      </w:r>
      <w:r w:rsidRPr="00F52FDE">
        <w:rPr>
          <w:rFonts w:ascii="Arial" w:hAnsi="Arial" w:cs="Arial"/>
          <w:color w:val="000000"/>
          <w:sz w:val="24"/>
          <w:szCs w:val="24"/>
        </w:rPr>
        <w:t xml:space="preserve"> $ et est assumé à 90 % par la Société d’Habitation du Québec et à 10 % par la Ville de Saint-Césaire, en référence</w:t>
      </w:r>
      <w:r w:rsidR="001E366A">
        <w:rPr>
          <w:rFonts w:ascii="Arial" w:hAnsi="Arial" w:cs="Arial"/>
          <w:color w:val="000000"/>
          <w:sz w:val="24"/>
          <w:szCs w:val="24"/>
        </w:rPr>
        <w:t xml:space="preserve"> au document daté du 26 juin </w:t>
      </w:r>
      <w:r>
        <w:rPr>
          <w:rFonts w:ascii="Arial" w:hAnsi="Arial" w:cs="Arial"/>
          <w:color w:val="000000"/>
          <w:sz w:val="24"/>
          <w:szCs w:val="24"/>
        </w:rPr>
        <w:t>2017</w:t>
      </w:r>
      <w:r w:rsidRPr="00F52FDE">
        <w:rPr>
          <w:rFonts w:ascii="Arial" w:hAnsi="Arial" w:cs="Arial"/>
          <w:color w:val="000000"/>
          <w:sz w:val="24"/>
          <w:szCs w:val="24"/>
        </w:rPr>
        <w:t xml:space="preserve">. </w:t>
      </w:r>
    </w:p>
    <w:p w:rsidR="00F52FDE" w:rsidRPr="00F52FDE" w:rsidRDefault="00F52FDE" w:rsidP="001865CE">
      <w:pPr>
        <w:jc w:val="right"/>
        <w:rPr>
          <w:rFonts w:ascii="Arial" w:hAnsi="Arial" w:cs="Arial"/>
          <w:sz w:val="24"/>
          <w:szCs w:val="24"/>
        </w:rPr>
      </w:pPr>
      <w:r w:rsidRPr="00F52FDE">
        <w:rPr>
          <w:rFonts w:ascii="Arial" w:hAnsi="Arial" w:cs="Arial"/>
          <w:sz w:val="24"/>
          <w:szCs w:val="24"/>
        </w:rPr>
        <w:t>Adoptée à l’unanimité</w:t>
      </w:r>
    </w:p>
    <w:p w:rsidR="006B0214" w:rsidRDefault="006B0214" w:rsidP="001865CE">
      <w:pPr>
        <w:jc w:val="both"/>
        <w:rPr>
          <w:rFonts w:ascii="Arial" w:hAnsi="Arial" w:cs="Arial"/>
          <w:sz w:val="24"/>
          <w:szCs w:val="24"/>
        </w:rPr>
      </w:pPr>
    </w:p>
    <w:p w:rsidR="003A1241" w:rsidRDefault="003A1241" w:rsidP="001865CE">
      <w:pPr>
        <w:jc w:val="both"/>
        <w:rPr>
          <w:rFonts w:ascii="Arial" w:hAnsi="Arial" w:cs="Arial"/>
          <w:sz w:val="24"/>
          <w:szCs w:val="24"/>
        </w:rPr>
      </w:pPr>
    </w:p>
    <w:p w:rsidR="001865CE" w:rsidRDefault="001865CE" w:rsidP="001865CE">
      <w:pPr>
        <w:jc w:val="both"/>
        <w:rPr>
          <w:rFonts w:ascii="Arial" w:hAnsi="Arial" w:cs="Arial"/>
          <w:sz w:val="24"/>
          <w:szCs w:val="24"/>
        </w:rPr>
      </w:pPr>
    </w:p>
    <w:p w:rsidR="006B0214" w:rsidRDefault="003A1241" w:rsidP="001865CE">
      <w:pPr>
        <w:shd w:val="clear" w:color="auto" w:fill="D9D9D9" w:themeFill="background1" w:themeFillShade="D9"/>
        <w:jc w:val="both"/>
        <w:rPr>
          <w:rFonts w:ascii="Arial" w:hAnsi="Arial" w:cs="Arial"/>
          <w:sz w:val="24"/>
          <w:szCs w:val="24"/>
        </w:rPr>
      </w:pPr>
      <w:r w:rsidRPr="00320A19">
        <w:rPr>
          <w:rFonts w:ascii="Arial" w:hAnsi="Arial" w:cs="Arial"/>
          <w:b/>
          <w:sz w:val="24"/>
          <w:szCs w:val="24"/>
        </w:rPr>
        <w:lastRenderedPageBreak/>
        <w:t>Résolution 2017-</w:t>
      </w:r>
      <w:r>
        <w:rPr>
          <w:rFonts w:ascii="Arial" w:hAnsi="Arial" w:cs="Arial"/>
          <w:b/>
          <w:sz w:val="24"/>
          <w:szCs w:val="24"/>
        </w:rPr>
        <w:t>08-308</w:t>
      </w:r>
    </w:p>
    <w:p w:rsidR="007F4D2F" w:rsidRPr="008E3359" w:rsidRDefault="007F4D2F" w:rsidP="001865CE">
      <w:pPr>
        <w:jc w:val="both"/>
        <w:rPr>
          <w:rFonts w:ascii="Arial" w:hAnsi="Arial" w:cs="Arial"/>
          <w:sz w:val="16"/>
          <w:szCs w:val="16"/>
        </w:rPr>
      </w:pPr>
    </w:p>
    <w:p w:rsidR="007F4D2F" w:rsidRPr="00FC1138" w:rsidRDefault="002B6763" w:rsidP="001865CE">
      <w:pPr>
        <w:pBdr>
          <w:bottom w:val="single" w:sz="4" w:space="0" w:color="auto"/>
        </w:pBdr>
        <w:jc w:val="both"/>
        <w:rPr>
          <w:rFonts w:ascii="Arial" w:hAnsi="Arial" w:cs="Arial"/>
          <w:b/>
          <w:sz w:val="24"/>
          <w:szCs w:val="24"/>
        </w:rPr>
      </w:pPr>
      <w:r w:rsidRPr="00FC1138">
        <w:rPr>
          <w:rFonts w:ascii="Arial" w:hAnsi="Arial" w:cs="Arial"/>
          <w:b/>
          <w:sz w:val="24"/>
          <w:szCs w:val="24"/>
        </w:rPr>
        <w:t>Municipalité du canton de Ristigouche Partie-Sud-Est / Soutien financier pour la campagne Solidarité Ristigouche</w:t>
      </w:r>
    </w:p>
    <w:p w:rsidR="0025342F" w:rsidRPr="008E3359" w:rsidRDefault="0025342F" w:rsidP="001865CE">
      <w:pPr>
        <w:jc w:val="both"/>
        <w:rPr>
          <w:rFonts w:ascii="Arial" w:hAnsi="Arial" w:cs="Arial"/>
          <w:sz w:val="16"/>
          <w:szCs w:val="16"/>
        </w:rPr>
      </w:pPr>
    </w:p>
    <w:p w:rsidR="00227E79" w:rsidRPr="00FC1138" w:rsidRDefault="00227E79" w:rsidP="001865CE">
      <w:pPr>
        <w:jc w:val="both"/>
        <w:rPr>
          <w:rFonts w:ascii="Arial" w:hAnsi="Arial" w:cs="Arial"/>
          <w:sz w:val="24"/>
          <w:szCs w:val="24"/>
        </w:rPr>
      </w:pPr>
      <w:r w:rsidRPr="00FC1138">
        <w:rPr>
          <w:rFonts w:ascii="Arial" w:hAnsi="Arial" w:cs="Arial"/>
          <w:b/>
          <w:sz w:val="24"/>
          <w:szCs w:val="24"/>
        </w:rPr>
        <w:t xml:space="preserve">Considérant que </w:t>
      </w:r>
      <w:r w:rsidRPr="00FC1138">
        <w:rPr>
          <w:rFonts w:ascii="Arial" w:hAnsi="Arial" w:cs="Arial"/>
          <w:sz w:val="24"/>
          <w:szCs w:val="24"/>
        </w:rPr>
        <w:t xml:space="preserve">la Municipalité </w:t>
      </w:r>
      <w:r w:rsidR="006C19CB" w:rsidRPr="00FC1138">
        <w:rPr>
          <w:rFonts w:ascii="Arial" w:hAnsi="Arial" w:cs="Arial"/>
          <w:sz w:val="24"/>
          <w:szCs w:val="24"/>
        </w:rPr>
        <w:t xml:space="preserve">du Canton </w:t>
      </w:r>
      <w:r w:rsidRPr="00FC1138">
        <w:rPr>
          <w:rFonts w:ascii="Arial" w:hAnsi="Arial" w:cs="Arial"/>
          <w:sz w:val="24"/>
          <w:szCs w:val="24"/>
        </w:rPr>
        <w:t xml:space="preserve">de Ristigouche </w:t>
      </w:r>
      <w:r w:rsidR="006C19CB" w:rsidRPr="00FC1138">
        <w:rPr>
          <w:rFonts w:ascii="Arial" w:hAnsi="Arial" w:cs="Arial"/>
          <w:sz w:val="24"/>
          <w:szCs w:val="24"/>
        </w:rPr>
        <w:t xml:space="preserve">partie-sud-est </w:t>
      </w:r>
      <w:r w:rsidRPr="00FC1138">
        <w:rPr>
          <w:rFonts w:ascii="Arial" w:hAnsi="Arial" w:cs="Arial"/>
          <w:sz w:val="24"/>
          <w:szCs w:val="24"/>
        </w:rPr>
        <w:t xml:space="preserve">en Gaspésie, </w:t>
      </w:r>
      <w:r w:rsidR="006C19CB" w:rsidRPr="00FC1138">
        <w:rPr>
          <w:rFonts w:ascii="Arial" w:hAnsi="Arial" w:cs="Arial"/>
          <w:sz w:val="24"/>
          <w:szCs w:val="24"/>
        </w:rPr>
        <w:t xml:space="preserve">qui a </w:t>
      </w:r>
      <w:r w:rsidRPr="00FC1138">
        <w:rPr>
          <w:rFonts w:ascii="Arial" w:hAnsi="Arial" w:cs="Arial"/>
          <w:sz w:val="24"/>
          <w:szCs w:val="24"/>
        </w:rPr>
        <w:t xml:space="preserve">une population de 157 habitants, fait l’objet d’une poursuite par une pétrolière qui lui réclame des dommages et intérêts </w:t>
      </w:r>
      <w:r w:rsidR="006C19CB" w:rsidRPr="00FC1138">
        <w:rPr>
          <w:rFonts w:ascii="Arial" w:hAnsi="Arial" w:cs="Arial"/>
          <w:sz w:val="24"/>
          <w:szCs w:val="24"/>
        </w:rPr>
        <w:t xml:space="preserve">suite à l’adoption d’un règlement visant à protéger l’intégrité des </w:t>
      </w:r>
      <w:r w:rsidRPr="00FC1138">
        <w:rPr>
          <w:rFonts w:ascii="Arial" w:hAnsi="Arial" w:cs="Arial"/>
          <w:sz w:val="24"/>
          <w:szCs w:val="24"/>
        </w:rPr>
        <w:t>sourc</w:t>
      </w:r>
      <w:r w:rsidR="006C19CB" w:rsidRPr="00FC1138">
        <w:rPr>
          <w:rFonts w:ascii="Arial" w:hAnsi="Arial" w:cs="Arial"/>
          <w:sz w:val="24"/>
          <w:szCs w:val="24"/>
        </w:rPr>
        <w:t>es d’eau potable de sa population</w:t>
      </w:r>
      <w:r w:rsidRPr="00FC1138">
        <w:rPr>
          <w:rFonts w:ascii="Arial" w:hAnsi="Arial" w:cs="Arial"/>
          <w:sz w:val="24"/>
          <w:szCs w:val="24"/>
        </w:rPr>
        <w:t>;</w:t>
      </w:r>
    </w:p>
    <w:p w:rsidR="00227E79" w:rsidRPr="00FC1138" w:rsidRDefault="00227E79" w:rsidP="001865CE">
      <w:pPr>
        <w:jc w:val="both"/>
        <w:rPr>
          <w:rFonts w:ascii="Arial" w:hAnsi="Arial" w:cs="Arial"/>
          <w:sz w:val="24"/>
          <w:szCs w:val="24"/>
        </w:rPr>
      </w:pPr>
    </w:p>
    <w:p w:rsidR="0025342F" w:rsidRPr="00FC1138" w:rsidRDefault="0025342F" w:rsidP="001865CE">
      <w:pPr>
        <w:jc w:val="both"/>
        <w:rPr>
          <w:rFonts w:ascii="Arial" w:hAnsi="Arial" w:cs="Arial"/>
          <w:sz w:val="24"/>
          <w:szCs w:val="24"/>
        </w:rPr>
      </w:pPr>
      <w:r w:rsidRPr="00FC1138">
        <w:rPr>
          <w:rFonts w:ascii="Arial" w:hAnsi="Arial" w:cs="Arial"/>
          <w:b/>
          <w:sz w:val="24"/>
          <w:szCs w:val="24"/>
        </w:rPr>
        <w:t xml:space="preserve">Considérant que </w:t>
      </w:r>
      <w:r w:rsidRPr="00FC1138">
        <w:rPr>
          <w:rFonts w:ascii="Arial" w:hAnsi="Arial" w:cs="Arial"/>
          <w:sz w:val="24"/>
          <w:szCs w:val="24"/>
        </w:rPr>
        <w:t>la</w:t>
      </w:r>
      <w:r w:rsidR="00227E79" w:rsidRPr="00FC1138">
        <w:rPr>
          <w:rFonts w:ascii="Arial" w:hAnsi="Arial" w:cs="Arial"/>
          <w:sz w:val="24"/>
          <w:szCs w:val="24"/>
        </w:rPr>
        <w:t xml:space="preserve"> Municipalité de Ristigouche fait un appel à la solidarité municipale en demandant du soutien financier pour leur permettre d’assurer leur défense au procès</w:t>
      </w:r>
      <w:r w:rsidR="004D2772" w:rsidRPr="00FC1138">
        <w:rPr>
          <w:rFonts w:ascii="Arial" w:hAnsi="Arial" w:cs="Arial"/>
          <w:sz w:val="24"/>
          <w:szCs w:val="24"/>
        </w:rPr>
        <w:t xml:space="preserve"> qui se tiendra </w:t>
      </w:r>
      <w:r w:rsidR="00D96484" w:rsidRPr="00FC1138">
        <w:rPr>
          <w:rFonts w:ascii="Arial" w:hAnsi="Arial" w:cs="Arial"/>
          <w:sz w:val="24"/>
          <w:szCs w:val="24"/>
        </w:rPr>
        <w:t>en</w:t>
      </w:r>
      <w:r w:rsidR="004D2772" w:rsidRPr="00FC1138">
        <w:rPr>
          <w:rFonts w:ascii="Arial" w:hAnsi="Arial" w:cs="Arial"/>
          <w:sz w:val="24"/>
          <w:szCs w:val="24"/>
        </w:rPr>
        <w:t xml:space="preserve"> septembre prochain,</w:t>
      </w:r>
      <w:r w:rsidR="00227E79" w:rsidRPr="00FC1138">
        <w:rPr>
          <w:rFonts w:ascii="Arial" w:hAnsi="Arial" w:cs="Arial"/>
          <w:sz w:val="24"/>
          <w:szCs w:val="24"/>
        </w:rPr>
        <w:t xml:space="preserve"> où elle doit faire valoir le droit des municipalités à protéger leurs sources d’eau potable</w:t>
      </w:r>
      <w:r w:rsidR="004D2772" w:rsidRPr="00FC1138">
        <w:rPr>
          <w:rFonts w:ascii="Arial" w:hAnsi="Arial" w:cs="Arial"/>
          <w:sz w:val="24"/>
          <w:szCs w:val="24"/>
        </w:rPr>
        <w:t>;</w:t>
      </w:r>
    </w:p>
    <w:p w:rsidR="006C19CB" w:rsidRPr="00FC1138" w:rsidRDefault="006C19CB" w:rsidP="001865CE">
      <w:pPr>
        <w:jc w:val="both"/>
        <w:rPr>
          <w:rFonts w:ascii="Arial" w:hAnsi="Arial" w:cs="Arial"/>
          <w:sz w:val="24"/>
          <w:szCs w:val="24"/>
        </w:rPr>
      </w:pPr>
    </w:p>
    <w:p w:rsidR="006C19CB" w:rsidRPr="00FC1138" w:rsidRDefault="006C19CB" w:rsidP="001865CE">
      <w:pPr>
        <w:jc w:val="both"/>
        <w:rPr>
          <w:rFonts w:ascii="Arial" w:hAnsi="Arial" w:cs="Arial"/>
          <w:sz w:val="24"/>
          <w:szCs w:val="24"/>
        </w:rPr>
      </w:pPr>
      <w:r w:rsidRPr="00FC1138">
        <w:rPr>
          <w:rFonts w:ascii="Arial" w:hAnsi="Arial" w:cs="Arial"/>
          <w:b/>
          <w:sz w:val="24"/>
          <w:szCs w:val="24"/>
        </w:rPr>
        <w:t>Considérant que</w:t>
      </w:r>
      <w:r w:rsidRPr="00FC1138">
        <w:rPr>
          <w:rFonts w:ascii="Arial" w:hAnsi="Arial" w:cs="Arial"/>
          <w:sz w:val="24"/>
          <w:szCs w:val="24"/>
        </w:rPr>
        <w:t xml:space="preserve"> la Ville de Saint-Césaire fait partie des municipalités (au-delà de 200) qui se sont jointes à la requête commune pour obtenir une dérogation au Règlement sur le </w:t>
      </w:r>
      <w:r w:rsidR="000145A2" w:rsidRPr="00FC1138">
        <w:rPr>
          <w:rFonts w:ascii="Arial" w:hAnsi="Arial" w:cs="Arial"/>
          <w:sz w:val="24"/>
          <w:szCs w:val="24"/>
        </w:rPr>
        <w:t>prélèvement</w:t>
      </w:r>
      <w:r w:rsidRPr="00FC1138">
        <w:rPr>
          <w:rFonts w:ascii="Arial" w:hAnsi="Arial" w:cs="Arial"/>
          <w:sz w:val="24"/>
          <w:szCs w:val="24"/>
        </w:rPr>
        <w:t xml:space="preserve"> des eaux et leur protection  afin d’imposer des normes plus sévères pour protéger leurs sources d’eau potables;</w:t>
      </w:r>
    </w:p>
    <w:p w:rsidR="004D2772" w:rsidRPr="00FC1138" w:rsidRDefault="004D2772" w:rsidP="001865CE">
      <w:pPr>
        <w:jc w:val="both"/>
        <w:rPr>
          <w:rFonts w:ascii="Arial" w:hAnsi="Arial" w:cs="Arial"/>
          <w:sz w:val="24"/>
          <w:szCs w:val="24"/>
        </w:rPr>
      </w:pPr>
    </w:p>
    <w:p w:rsidR="004D2772" w:rsidRPr="00FC1138" w:rsidRDefault="004D2772" w:rsidP="001865CE">
      <w:pPr>
        <w:jc w:val="both"/>
        <w:rPr>
          <w:rFonts w:ascii="Arial" w:hAnsi="Arial" w:cs="Arial"/>
          <w:b/>
          <w:sz w:val="24"/>
          <w:szCs w:val="24"/>
        </w:rPr>
      </w:pPr>
      <w:r w:rsidRPr="00FC1138">
        <w:rPr>
          <w:rFonts w:ascii="Arial" w:hAnsi="Arial" w:cs="Arial"/>
          <w:b/>
          <w:sz w:val="24"/>
          <w:szCs w:val="24"/>
        </w:rPr>
        <w:t>En conséquence,</w:t>
      </w:r>
    </w:p>
    <w:p w:rsidR="004D2772" w:rsidRPr="00FC1138" w:rsidRDefault="004D2772" w:rsidP="001865CE">
      <w:pPr>
        <w:jc w:val="both"/>
        <w:rPr>
          <w:rFonts w:ascii="Arial" w:hAnsi="Arial" w:cs="Arial"/>
          <w:sz w:val="24"/>
          <w:szCs w:val="24"/>
        </w:rPr>
      </w:pPr>
    </w:p>
    <w:p w:rsidR="007F4D2F" w:rsidRPr="00FC1138" w:rsidRDefault="007F4D2F" w:rsidP="001865CE">
      <w:pPr>
        <w:jc w:val="both"/>
        <w:rPr>
          <w:rFonts w:ascii="Arial" w:hAnsi="Arial" w:cs="Arial"/>
          <w:b/>
          <w:sz w:val="24"/>
          <w:szCs w:val="24"/>
        </w:rPr>
      </w:pPr>
      <w:r w:rsidRPr="00FC1138">
        <w:rPr>
          <w:rFonts w:ascii="Arial" w:hAnsi="Arial" w:cs="Arial"/>
          <w:b/>
          <w:sz w:val="24"/>
          <w:szCs w:val="24"/>
        </w:rPr>
        <w:t>Il est proposé par</w:t>
      </w:r>
      <w:r w:rsidRPr="00FC1138">
        <w:rPr>
          <w:rFonts w:ascii="Arial" w:hAnsi="Arial" w:cs="Arial"/>
          <w:b/>
          <w:sz w:val="24"/>
          <w:szCs w:val="24"/>
        </w:rPr>
        <w:tab/>
      </w:r>
      <w:r w:rsidR="00990236">
        <w:rPr>
          <w:rFonts w:ascii="Arial" w:hAnsi="Arial" w:cs="Arial"/>
          <w:b/>
          <w:sz w:val="24"/>
          <w:szCs w:val="24"/>
        </w:rPr>
        <w:t>Michèle Massé</w:t>
      </w:r>
    </w:p>
    <w:p w:rsidR="007F4D2F" w:rsidRPr="00FC1138" w:rsidRDefault="007F4D2F" w:rsidP="001865CE">
      <w:pPr>
        <w:jc w:val="both"/>
        <w:rPr>
          <w:rFonts w:ascii="Arial" w:hAnsi="Arial" w:cs="Arial"/>
          <w:sz w:val="24"/>
          <w:szCs w:val="24"/>
        </w:rPr>
      </w:pPr>
    </w:p>
    <w:p w:rsidR="007F4D2F" w:rsidRPr="00FC1138" w:rsidRDefault="007F4D2F" w:rsidP="001865CE">
      <w:pPr>
        <w:jc w:val="both"/>
        <w:rPr>
          <w:rFonts w:ascii="Arial" w:hAnsi="Arial" w:cs="Arial"/>
          <w:sz w:val="24"/>
          <w:szCs w:val="24"/>
        </w:rPr>
      </w:pPr>
      <w:r w:rsidRPr="00FC1138">
        <w:rPr>
          <w:rFonts w:ascii="Arial" w:hAnsi="Arial" w:cs="Arial"/>
          <w:b/>
          <w:sz w:val="24"/>
          <w:szCs w:val="24"/>
        </w:rPr>
        <w:t>Et résolu</w:t>
      </w:r>
      <w:r w:rsidR="004D2772" w:rsidRPr="00FC1138">
        <w:rPr>
          <w:rFonts w:ascii="Arial" w:hAnsi="Arial" w:cs="Arial"/>
          <w:sz w:val="24"/>
          <w:szCs w:val="24"/>
        </w:rPr>
        <w:t xml:space="preserve"> </w:t>
      </w:r>
      <w:r w:rsidR="004D2772" w:rsidRPr="00FC1138">
        <w:rPr>
          <w:rFonts w:ascii="Arial" w:hAnsi="Arial" w:cs="Arial"/>
          <w:b/>
          <w:sz w:val="24"/>
          <w:szCs w:val="24"/>
        </w:rPr>
        <w:t xml:space="preserve">que </w:t>
      </w:r>
      <w:r w:rsidR="004D2772" w:rsidRPr="00FC1138">
        <w:rPr>
          <w:rFonts w:ascii="Arial" w:hAnsi="Arial" w:cs="Arial"/>
          <w:sz w:val="24"/>
          <w:szCs w:val="24"/>
        </w:rPr>
        <w:t xml:space="preserve">la Ville de Saint-Césaire contribue pour un montant de 500 $ à Solidarité Ristigouche dans le cadre de l’appel à la solidarité municipale de la Municipalité de Ristigouche pour leur permettre d’assurer leur défense au procès et de faire valoir le droit des municipalités à protéger leurs sources d’eau potable. </w:t>
      </w:r>
      <w:r w:rsidRPr="00FC1138">
        <w:rPr>
          <w:rFonts w:ascii="Arial" w:hAnsi="Arial" w:cs="Arial"/>
          <w:sz w:val="24"/>
          <w:szCs w:val="24"/>
        </w:rPr>
        <w:t xml:space="preserve"> </w:t>
      </w:r>
    </w:p>
    <w:p w:rsidR="00D56C12" w:rsidRDefault="007F4D2F" w:rsidP="001865CE">
      <w:pPr>
        <w:jc w:val="right"/>
        <w:rPr>
          <w:rFonts w:ascii="Arial" w:hAnsi="Arial" w:cs="Arial"/>
          <w:sz w:val="24"/>
          <w:szCs w:val="24"/>
        </w:rPr>
      </w:pPr>
      <w:r w:rsidRPr="00FC1138">
        <w:rPr>
          <w:rFonts w:ascii="Arial" w:hAnsi="Arial" w:cs="Arial"/>
          <w:sz w:val="24"/>
          <w:szCs w:val="24"/>
        </w:rPr>
        <w:t>Adoptée à l’unanimité</w:t>
      </w:r>
    </w:p>
    <w:p w:rsidR="00D56C12" w:rsidRDefault="00D56C12" w:rsidP="001865CE">
      <w:pPr>
        <w:jc w:val="both"/>
        <w:rPr>
          <w:rFonts w:ascii="Arial" w:hAnsi="Arial" w:cs="Arial"/>
          <w:sz w:val="24"/>
          <w:szCs w:val="24"/>
        </w:rPr>
      </w:pPr>
    </w:p>
    <w:p w:rsidR="00D56C12" w:rsidRDefault="00D56C12" w:rsidP="001865CE">
      <w:pPr>
        <w:jc w:val="both"/>
        <w:rPr>
          <w:rFonts w:ascii="Arial" w:hAnsi="Arial" w:cs="Arial"/>
          <w:sz w:val="24"/>
          <w:szCs w:val="24"/>
        </w:rPr>
      </w:pPr>
    </w:p>
    <w:p w:rsidR="00327D36" w:rsidRPr="007463F2" w:rsidRDefault="00327D36" w:rsidP="001865CE">
      <w:pPr>
        <w:shd w:val="clear" w:color="auto" w:fill="D9D9D9" w:themeFill="background1" w:themeFillShade="D9"/>
        <w:jc w:val="both"/>
        <w:rPr>
          <w:rFonts w:ascii="Arial" w:hAnsi="Arial" w:cs="Arial"/>
          <w:sz w:val="24"/>
          <w:szCs w:val="24"/>
        </w:rPr>
      </w:pPr>
      <w:r w:rsidRPr="007463F2">
        <w:rPr>
          <w:rFonts w:ascii="Arial" w:hAnsi="Arial" w:cs="Arial"/>
          <w:b/>
          <w:sz w:val="24"/>
          <w:szCs w:val="24"/>
        </w:rPr>
        <w:t>Résolution 2017-08-</w:t>
      </w:r>
      <w:r w:rsidR="006B4EEF">
        <w:rPr>
          <w:rFonts w:ascii="Arial" w:hAnsi="Arial" w:cs="Arial"/>
          <w:b/>
          <w:sz w:val="24"/>
          <w:szCs w:val="24"/>
        </w:rPr>
        <w:t>309</w:t>
      </w:r>
    </w:p>
    <w:p w:rsidR="00327D36" w:rsidRPr="008E3359" w:rsidRDefault="00327D36" w:rsidP="001865CE">
      <w:pPr>
        <w:jc w:val="both"/>
        <w:rPr>
          <w:rFonts w:ascii="Arial" w:hAnsi="Arial" w:cs="Arial"/>
          <w:sz w:val="16"/>
          <w:szCs w:val="16"/>
        </w:rPr>
      </w:pPr>
    </w:p>
    <w:p w:rsidR="006108B6" w:rsidRPr="007463F2" w:rsidRDefault="007463F2" w:rsidP="001865CE">
      <w:pPr>
        <w:pBdr>
          <w:bottom w:val="single" w:sz="4" w:space="1" w:color="auto"/>
        </w:pBdr>
        <w:jc w:val="both"/>
        <w:rPr>
          <w:rFonts w:ascii="Arial" w:hAnsi="Arial" w:cs="Arial"/>
          <w:b/>
          <w:sz w:val="24"/>
          <w:szCs w:val="24"/>
        </w:rPr>
      </w:pPr>
      <w:r>
        <w:rPr>
          <w:rFonts w:ascii="Arial" w:hAnsi="Arial" w:cs="Arial"/>
          <w:b/>
          <w:sz w:val="24"/>
          <w:szCs w:val="24"/>
        </w:rPr>
        <w:t>L</w:t>
      </w:r>
      <w:r w:rsidR="006108B6" w:rsidRPr="006108B6">
        <w:rPr>
          <w:rFonts w:ascii="Arial" w:hAnsi="Arial" w:cs="Arial"/>
          <w:b/>
          <w:sz w:val="24"/>
          <w:szCs w:val="24"/>
        </w:rPr>
        <w:t>ieutenant</w:t>
      </w:r>
      <w:r>
        <w:rPr>
          <w:rFonts w:ascii="Arial" w:hAnsi="Arial" w:cs="Arial"/>
          <w:b/>
          <w:sz w:val="24"/>
          <w:szCs w:val="24"/>
        </w:rPr>
        <w:t xml:space="preserve"> et </w:t>
      </w:r>
      <w:r w:rsidR="006108B6" w:rsidRPr="006108B6">
        <w:rPr>
          <w:rFonts w:ascii="Arial" w:hAnsi="Arial" w:cs="Arial"/>
          <w:b/>
          <w:sz w:val="24"/>
          <w:szCs w:val="24"/>
        </w:rPr>
        <w:t xml:space="preserve">pompier éligible au service de </w:t>
      </w:r>
      <w:r w:rsidR="006108B6" w:rsidRPr="007463F2">
        <w:rPr>
          <w:rFonts w:ascii="Arial" w:hAnsi="Arial" w:cs="Arial"/>
          <w:b/>
          <w:sz w:val="24"/>
          <w:szCs w:val="24"/>
        </w:rPr>
        <w:t>Sécurité incendie</w:t>
      </w:r>
      <w:r w:rsidRPr="007463F2">
        <w:rPr>
          <w:rFonts w:ascii="Arial" w:hAnsi="Arial" w:cs="Arial"/>
          <w:b/>
          <w:sz w:val="24"/>
          <w:szCs w:val="24"/>
        </w:rPr>
        <w:t xml:space="preserve"> / Nomination</w:t>
      </w:r>
      <w:r w:rsidR="006108B6" w:rsidRPr="007463F2">
        <w:rPr>
          <w:rFonts w:ascii="Arial" w:hAnsi="Arial" w:cs="Arial"/>
          <w:b/>
          <w:sz w:val="24"/>
          <w:szCs w:val="24"/>
        </w:rPr>
        <w:t xml:space="preserve"> </w:t>
      </w:r>
    </w:p>
    <w:p w:rsidR="006108B6" w:rsidRPr="008E3359" w:rsidRDefault="006108B6" w:rsidP="001865CE">
      <w:pPr>
        <w:jc w:val="both"/>
        <w:rPr>
          <w:rFonts w:ascii="Arial" w:hAnsi="Arial" w:cs="Arial"/>
          <w:sz w:val="16"/>
          <w:szCs w:val="16"/>
        </w:rPr>
      </w:pPr>
    </w:p>
    <w:p w:rsidR="00EF1694" w:rsidRPr="00EF1694" w:rsidRDefault="00EF1694" w:rsidP="001865CE">
      <w:pPr>
        <w:jc w:val="both"/>
        <w:rPr>
          <w:rFonts w:ascii="Arial" w:hAnsi="Arial" w:cs="Arial"/>
          <w:sz w:val="24"/>
          <w:szCs w:val="24"/>
        </w:rPr>
      </w:pPr>
      <w:r w:rsidRPr="00EF1694">
        <w:rPr>
          <w:rFonts w:ascii="Arial" w:hAnsi="Arial" w:cs="Arial"/>
          <w:b/>
          <w:sz w:val="24"/>
          <w:szCs w:val="24"/>
        </w:rPr>
        <w:t xml:space="preserve">Considérant que </w:t>
      </w:r>
      <w:r w:rsidRPr="00EF1694">
        <w:rPr>
          <w:rFonts w:ascii="Arial" w:hAnsi="Arial" w:cs="Arial"/>
          <w:sz w:val="24"/>
          <w:szCs w:val="24"/>
        </w:rPr>
        <w:t>l’affichage interne pour le concours de lieutenant pour le service de Sécurité incendie de la Ville a été fait le 7 juillet 2017;</w:t>
      </w:r>
    </w:p>
    <w:p w:rsidR="00EF1694" w:rsidRPr="008E3359" w:rsidRDefault="00EF1694" w:rsidP="001865CE">
      <w:pPr>
        <w:jc w:val="both"/>
        <w:rPr>
          <w:rFonts w:ascii="Arial" w:hAnsi="Arial" w:cs="Arial"/>
          <w:sz w:val="16"/>
          <w:szCs w:val="16"/>
        </w:rPr>
      </w:pPr>
    </w:p>
    <w:p w:rsidR="00EF1694" w:rsidRPr="00EF1694" w:rsidRDefault="00EF1694" w:rsidP="001865CE">
      <w:pPr>
        <w:jc w:val="both"/>
        <w:rPr>
          <w:rFonts w:ascii="Arial" w:hAnsi="Arial" w:cs="Arial"/>
          <w:sz w:val="24"/>
          <w:szCs w:val="24"/>
        </w:rPr>
      </w:pPr>
      <w:r w:rsidRPr="00EF1694">
        <w:rPr>
          <w:rFonts w:ascii="Arial" w:hAnsi="Arial" w:cs="Arial"/>
          <w:b/>
          <w:sz w:val="24"/>
          <w:szCs w:val="24"/>
        </w:rPr>
        <w:t xml:space="preserve">Considérant que </w:t>
      </w:r>
      <w:r w:rsidRPr="00EF1694">
        <w:rPr>
          <w:rFonts w:ascii="Arial" w:hAnsi="Arial" w:cs="Arial"/>
          <w:sz w:val="24"/>
          <w:szCs w:val="24"/>
        </w:rPr>
        <w:t>les entrevues et concours ont eu lieu suite aux candidatures reçues;</w:t>
      </w:r>
    </w:p>
    <w:p w:rsidR="00EF1694" w:rsidRPr="008E3359" w:rsidRDefault="00EF1694" w:rsidP="001865CE">
      <w:pPr>
        <w:jc w:val="both"/>
        <w:rPr>
          <w:rFonts w:ascii="Arial" w:hAnsi="Arial" w:cs="Arial"/>
          <w:sz w:val="16"/>
          <w:szCs w:val="16"/>
        </w:rPr>
      </w:pPr>
    </w:p>
    <w:p w:rsidR="00EF1694" w:rsidRPr="00EF1694" w:rsidRDefault="00EF1694" w:rsidP="001865CE">
      <w:pPr>
        <w:jc w:val="both"/>
        <w:rPr>
          <w:rFonts w:ascii="Arial" w:hAnsi="Arial" w:cs="Arial"/>
          <w:sz w:val="24"/>
          <w:szCs w:val="24"/>
        </w:rPr>
      </w:pPr>
      <w:r w:rsidRPr="00EF1694">
        <w:rPr>
          <w:rFonts w:ascii="Arial" w:hAnsi="Arial" w:cs="Arial"/>
          <w:b/>
          <w:sz w:val="24"/>
          <w:szCs w:val="24"/>
        </w:rPr>
        <w:t>Considérant</w:t>
      </w:r>
      <w:r w:rsidRPr="00EF1694">
        <w:rPr>
          <w:rFonts w:ascii="Arial" w:hAnsi="Arial" w:cs="Arial"/>
          <w:sz w:val="24"/>
          <w:szCs w:val="24"/>
        </w:rPr>
        <w:t xml:space="preserve"> la recommandation de M. Étienne Chassé, directeur du service de Sécurité incendie; </w:t>
      </w:r>
    </w:p>
    <w:p w:rsidR="00EF1694" w:rsidRPr="008E3359" w:rsidRDefault="00EF1694" w:rsidP="001865CE">
      <w:pPr>
        <w:jc w:val="both"/>
        <w:rPr>
          <w:rFonts w:ascii="Arial" w:hAnsi="Arial" w:cs="Arial"/>
          <w:sz w:val="16"/>
          <w:szCs w:val="16"/>
        </w:rPr>
      </w:pPr>
    </w:p>
    <w:p w:rsidR="00EF1694" w:rsidRPr="00EF1694" w:rsidRDefault="00EF1694" w:rsidP="001865CE">
      <w:pPr>
        <w:jc w:val="both"/>
        <w:rPr>
          <w:rFonts w:ascii="Arial" w:hAnsi="Arial" w:cs="Arial"/>
          <w:b/>
          <w:sz w:val="24"/>
          <w:szCs w:val="24"/>
        </w:rPr>
      </w:pPr>
      <w:r w:rsidRPr="00EF1694">
        <w:rPr>
          <w:rFonts w:ascii="Arial" w:hAnsi="Arial" w:cs="Arial"/>
          <w:b/>
          <w:sz w:val="24"/>
          <w:szCs w:val="24"/>
        </w:rPr>
        <w:t xml:space="preserve">En conséquence, </w:t>
      </w:r>
    </w:p>
    <w:p w:rsidR="00EF1694" w:rsidRPr="008E3359" w:rsidRDefault="00EF1694" w:rsidP="001865CE">
      <w:pPr>
        <w:jc w:val="both"/>
        <w:rPr>
          <w:rFonts w:ascii="Arial" w:hAnsi="Arial" w:cs="Arial"/>
          <w:sz w:val="16"/>
          <w:szCs w:val="16"/>
        </w:rPr>
      </w:pPr>
    </w:p>
    <w:p w:rsidR="00EF1694" w:rsidRPr="00EF1694" w:rsidRDefault="00EF1694" w:rsidP="001865CE">
      <w:pPr>
        <w:ind w:hanging="1"/>
        <w:jc w:val="both"/>
        <w:rPr>
          <w:rFonts w:ascii="Arial" w:hAnsi="Arial" w:cs="Arial"/>
          <w:b/>
          <w:sz w:val="24"/>
          <w:szCs w:val="24"/>
        </w:rPr>
      </w:pPr>
      <w:r w:rsidRPr="00EF1694">
        <w:rPr>
          <w:rFonts w:ascii="Arial" w:hAnsi="Arial" w:cs="Arial"/>
          <w:b/>
          <w:sz w:val="24"/>
          <w:szCs w:val="24"/>
        </w:rPr>
        <w:t>Il est proposé par</w:t>
      </w:r>
      <w:r w:rsidRPr="00EF1694">
        <w:rPr>
          <w:rFonts w:ascii="Arial" w:hAnsi="Arial" w:cs="Arial"/>
          <w:b/>
          <w:sz w:val="24"/>
          <w:szCs w:val="24"/>
        </w:rPr>
        <w:tab/>
      </w:r>
      <w:r w:rsidR="00990236">
        <w:rPr>
          <w:rFonts w:ascii="Arial" w:hAnsi="Arial" w:cs="Arial"/>
          <w:b/>
          <w:sz w:val="24"/>
          <w:szCs w:val="24"/>
        </w:rPr>
        <w:t>Denis Chagnon</w:t>
      </w:r>
    </w:p>
    <w:p w:rsidR="00EF1694" w:rsidRPr="008E3359" w:rsidRDefault="00EF1694" w:rsidP="001865CE">
      <w:pPr>
        <w:jc w:val="both"/>
        <w:rPr>
          <w:rFonts w:ascii="Arial" w:hAnsi="Arial" w:cs="Arial"/>
          <w:sz w:val="16"/>
          <w:szCs w:val="16"/>
        </w:rPr>
      </w:pPr>
    </w:p>
    <w:p w:rsidR="00EF1694" w:rsidRPr="00EF1694" w:rsidRDefault="00EF1694" w:rsidP="001865CE">
      <w:pPr>
        <w:jc w:val="both"/>
        <w:rPr>
          <w:rFonts w:ascii="Arial" w:hAnsi="Arial" w:cs="Arial"/>
          <w:sz w:val="24"/>
          <w:szCs w:val="24"/>
        </w:rPr>
      </w:pPr>
      <w:r w:rsidRPr="00EF1694">
        <w:rPr>
          <w:rFonts w:ascii="Arial" w:hAnsi="Arial" w:cs="Arial"/>
          <w:b/>
          <w:sz w:val="24"/>
          <w:szCs w:val="24"/>
        </w:rPr>
        <w:t xml:space="preserve">Et résolu de </w:t>
      </w:r>
      <w:r w:rsidRPr="00EF1694">
        <w:rPr>
          <w:rFonts w:ascii="Arial" w:hAnsi="Arial" w:cs="Arial"/>
          <w:sz w:val="24"/>
          <w:szCs w:val="24"/>
        </w:rPr>
        <w:t xml:space="preserve">procéder à la nomination des personnes suivantes au service de Sécurité incendie de la Ville de Saint-Césaire : </w:t>
      </w:r>
    </w:p>
    <w:p w:rsidR="00EF1694" w:rsidRPr="00EF1694" w:rsidRDefault="00EF1694" w:rsidP="001865CE">
      <w:pPr>
        <w:ind w:right="51"/>
        <w:jc w:val="both"/>
        <w:rPr>
          <w:rFonts w:ascii="Arial" w:hAnsi="Arial" w:cs="Arial"/>
          <w:sz w:val="16"/>
          <w:szCs w:val="16"/>
        </w:rPr>
      </w:pPr>
    </w:p>
    <w:p w:rsidR="00EF1694" w:rsidRPr="00EF1694" w:rsidRDefault="00EF1694" w:rsidP="001865CE">
      <w:pPr>
        <w:pStyle w:val="Paragraphedeliste"/>
        <w:numPr>
          <w:ilvl w:val="0"/>
          <w:numId w:val="9"/>
        </w:numPr>
        <w:contextualSpacing/>
        <w:jc w:val="both"/>
        <w:rPr>
          <w:rFonts w:ascii="Arial" w:hAnsi="Arial" w:cs="Arial"/>
          <w:sz w:val="24"/>
          <w:szCs w:val="24"/>
        </w:rPr>
      </w:pPr>
      <w:r w:rsidRPr="00EF1694">
        <w:rPr>
          <w:rFonts w:ascii="Arial" w:hAnsi="Arial" w:cs="Arial"/>
          <w:sz w:val="24"/>
          <w:szCs w:val="24"/>
        </w:rPr>
        <w:t>M. Pascal Chagnon au poste de lieutenant selon l’échelle salariale présentement en vigueur, le tout assorti d’une période de probation de 12 mois à compter du 11 août 2017.  De plus, M. Chagnon doit acquérir la formation Officier 1 et ce, d’ici quatre (4) ans, soit avant ou au plus tard le 11 août 2021;</w:t>
      </w:r>
    </w:p>
    <w:p w:rsidR="00EF1694" w:rsidRPr="00EF1694" w:rsidRDefault="00EF1694" w:rsidP="001865CE">
      <w:pPr>
        <w:jc w:val="both"/>
        <w:rPr>
          <w:rFonts w:ascii="Arial" w:hAnsi="Arial" w:cs="Arial"/>
          <w:sz w:val="16"/>
          <w:szCs w:val="16"/>
        </w:rPr>
      </w:pPr>
    </w:p>
    <w:p w:rsidR="00EF1694" w:rsidRPr="00EF1694" w:rsidRDefault="00EF1694" w:rsidP="001865CE">
      <w:pPr>
        <w:pStyle w:val="Paragraphedeliste"/>
        <w:numPr>
          <w:ilvl w:val="0"/>
          <w:numId w:val="9"/>
        </w:numPr>
        <w:contextualSpacing/>
        <w:jc w:val="both"/>
        <w:rPr>
          <w:rFonts w:ascii="Arial" w:hAnsi="Arial" w:cs="Arial"/>
          <w:sz w:val="24"/>
          <w:szCs w:val="24"/>
        </w:rPr>
      </w:pPr>
      <w:r w:rsidRPr="00EF1694">
        <w:rPr>
          <w:rFonts w:ascii="Arial" w:hAnsi="Arial" w:cs="Arial"/>
          <w:sz w:val="24"/>
          <w:szCs w:val="24"/>
        </w:rPr>
        <w:lastRenderedPageBreak/>
        <w:t xml:space="preserve">M. Rémi Bouthillier, au poste de pompier éligible selon l’échelle salariale présentement en vigueur. En raison des années de services cumulées et de l’accomplissement avec succès dudit concours, la nomination au poste de lieutenant pourra lui être accessible lors de l’ouverture d’un poste de lieutenant. </w:t>
      </w:r>
    </w:p>
    <w:p w:rsidR="00EF1694" w:rsidRPr="00401530" w:rsidRDefault="00EF1694" w:rsidP="001865CE">
      <w:pPr>
        <w:jc w:val="right"/>
        <w:rPr>
          <w:rFonts w:ascii="Arial" w:hAnsi="Arial" w:cs="Arial"/>
          <w:sz w:val="24"/>
          <w:szCs w:val="24"/>
        </w:rPr>
      </w:pPr>
      <w:r w:rsidRPr="00EF1694">
        <w:rPr>
          <w:rFonts w:ascii="Arial" w:hAnsi="Arial" w:cs="Arial"/>
          <w:sz w:val="24"/>
          <w:szCs w:val="24"/>
        </w:rPr>
        <w:t>Adoptée à l’unanimité</w:t>
      </w:r>
    </w:p>
    <w:p w:rsidR="007F4D2F" w:rsidRDefault="007F4D2F" w:rsidP="001865CE">
      <w:pPr>
        <w:jc w:val="both"/>
        <w:rPr>
          <w:rFonts w:ascii="Arial" w:hAnsi="Arial" w:cs="Arial"/>
          <w:sz w:val="24"/>
          <w:szCs w:val="24"/>
        </w:rPr>
      </w:pPr>
    </w:p>
    <w:p w:rsidR="001865CE" w:rsidRDefault="001865CE" w:rsidP="001865CE">
      <w:pPr>
        <w:jc w:val="both"/>
        <w:rPr>
          <w:rFonts w:ascii="Arial" w:hAnsi="Arial" w:cs="Arial"/>
          <w:sz w:val="24"/>
          <w:szCs w:val="24"/>
        </w:rPr>
      </w:pPr>
    </w:p>
    <w:p w:rsidR="004A59A9" w:rsidRPr="00211090" w:rsidRDefault="004A59A9" w:rsidP="001865CE">
      <w:pPr>
        <w:shd w:val="clear" w:color="auto" w:fill="D9D9D9" w:themeFill="background1" w:themeFillShade="D9"/>
        <w:jc w:val="both"/>
        <w:rPr>
          <w:rFonts w:ascii="Arial" w:hAnsi="Arial" w:cs="Arial"/>
          <w:sz w:val="24"/>
          <w:szCs w:val="24"/>
        </w:rPr>
      </w:pPr>
      <w:r w:rsidRPr="00211090">
        <w:rPr>
          <w:rFonts w:ascii="Arial" w:hAnsi="Arial" w:cs="Arial"/>
          <w:b/>
          <w:sz w:val="24"/>
          <w:szCs w:val="24"/>
        </w:rPr>
        <w:t>Résolution 2017-</w:t>
      </w:r>
      <w:r w:rsidR="00C73A3A" w:rsidRPr="00211090">
        <w:rPr>
          <w:rFonts w:ascii="Arial" w:hAnsi="Arial" w:cs="Arial"/>
          <w:b/>
          <w:sz w:val="24"/>
          <w:szCs w:val="24"/>
        </w:rPr>
        <w:t>08</w:t>
      </w:r>
      <w:r w:rsidRPr="00211090">
        <w:rPr>
          <w:rFonts w:ascii="Arial" w:hAnsi="Arial" w:cs="Arial"/>
          <w:b/>
          <w:sz w:val="24"/>
          <w:szCs w:val="24"/>
        </w:rPr>
        <w:t>-</w:t>
      </w:r>
      <w:r w:rsidR="006B4EEF">
        <w:rPr>
          <w:rFonts w:ascii="Arial" w:hAnsi="Arial" w:cs="Arial"/>
          <w:b/>
          <w:sz w:val="24"/>
          <w:szCs w:val="24"/>
        </w:rPr>
        <w:t>310</w:t>
      </w:r>
    </w:p>
    <w:p w:rsidR="004A59A9" w:rsidRPr="00211090" w:rsidRDefault="004A59A9" w:rsidP="001865CE">
      <w:pPr>
        <w:jc w:val="both"/>
        <w:rPr>
          <w:rFonts w:ascii="Arial" w:hAnsi="Arial" w:cs="Arial"/>
          <w:sz w:val="24"/>
          <w:szCs w:val="24"/>
        </w:rPr>
      </w:pPr>
    </w:p>
    <w:p w:rsidR="004A59A9" w:rsidRPr="00211090" w:rsidRDefault="004A59A9" w:rsidP="001865CE">
      <w:pPr>
        <w:pBdr>
          <w:bottom w:val="single" w:sz="4" w:space="1" w:color="auto"/>
        </w:pBdr>
        <w:jc w:val="both"/>
        <w:rPr>
          <w:rFonts w:ascii="Arial" w:hAnsi="Arial" w:cs="Arial"/>
          <w:b/>
          <w:sz w:val="24"/>
          <w:szCs w:val="24"/>
        </w:rPr>
      </w:pPr>
      <w:r w:rsidRPr="00211090">
        <w:rPr>
          <w:rFonts w:ascii="Arial" w:hAnsi="Arial" w:cs="Arial"/>
          <w:b/>
          <w:sz w:val="24"/>
          <w:szCs w:val="24"/>
        </w:rPr>
        <w:t xml:space="preserve">Rapport des </w:t>
      </w:r>
      <w:r w:rsidR="00C73A3A" w:rsidRPr="00211090">
        <w:rPr>
          <w:rFonts w:ascii="Arial" w:hAnsi="Arial" w:cs="Arial"/>
          <w:b/>
          <w:sz w:val="24"/>
          <w:szCs w:val="24"/>
        </w:rPr>
        <w:t>plans de mise en œuvre de l’an 5</w:t>
      </w:r>
      <w:r w:rsidRPr="00211090">
        <w:rPr>
          <w:rFonts w:ascii="Arial" w:hAnsi="Arial" w:cs="Arial"/>
          <w:b/>
          <w:sz w:val="24"/>
          <w:szCs w:val="24"/>
        </w:rPr>
        <w:t xml:space="preserve"> du schéma de couverture de risques incendie / Approbation</w:t>
      </w:r>
    </w:p>
    <w:p w:rsidR="004A59A9" w:rsidRPr="00211090" w:rsidRDefault="004A59A9" w:rsidP="001865CE">
      <w:pPr>
        <w:jc w:val="both"/>
        <w:rPr>
          <w:rFonts w:ascii="Arial" w:hAnsi="Arial" w:cs="Arial"/>
          <w:sz w:val="24"/>
          <w:szCs w:val="24"/>
        </w:rPr>
      </w:pPr>
    </w:p>
    <w:p w:rsidR="00DD434F" w:rsidRPr="00211090" w:rsidRDefault="00DD434F" w:rsidP="001865CE">
      <w:pPr>
        <w:jc w:val="both"/>
        <w:rPr>
          <w:rFonts w:ascii="Arial" w:hAnsi="Arial" w:cs="Arial"/>
          <w:sz w:val="24"/>
          <w:szCs w:val="24"/>
        </w:rPr>
      </w:pPr>
      <w:r w:rsidRPr="00211090">
        <w:rPr>
          <w:rFonts w:ascii="Arial" w:hAnsi="Arial" w:cs="Arial"/>
          <w:b/>
          <w:sz w:val="24"/>
          <w:szCs w:val="24"/>
        </w:rPr>
        <w:t xml:space="preserve">Considérant </w:t>
      </w:r>
      <w:r w:rsidRPr="00211090">
        <w:rPr>
          <w:rFonts w:ascii="Arial" w:hAnsi="Arial" w:cs="Arial"/>
          <w:sz w:val="24"/>
          <w:szCs w:val="24"/>
        </w:rPr>
        <w:t>l’adoption d’un schéma de couverture de risques en sécurité incendie de la Municipalité régionale de comté de Rouville (MRC);</w:t>
      </w:r>
    </w:p>
    <w:p w:rsidR="00DD434F" w:rsidRPr="00211090" w:rsidRDefault="00DD434F" w:rsidP="001865CE">
      <w:pPr>
        <w:jc w:val="both"/>
        <w:rPr>
          <w:rFonts w:ascii="Arial" w:hAnsi="Arial" w:cs="Arial"/>
          <w:sz w:val="24"/>
          <w:szCs w:val="24"/>
        </w:rPr>
      </w:pPr>
    </w:p>
    <w:p w:rsidR="00DD434F" w:rsidRPr="00211090" w:rsidRDefault="00DD434F" w:rsidP="001865CE">
      <w:pPr>
        <w:jc w:val="both"/>
        <w:rPr>
          <w:rFonts w:ascii="Arial" w:hAnsi="Arial" w:cs="Arial"/>
          <w:sz w:val="24"/>
          <w:szCs w:val="24"/>
        </w:rPr>
      </w:pPr>
      <w:r w:rsidRPr="00211090">
        <w:rPr>
          <w:rFonts w:ascii="Arial" w:hAnsi="Arial" w:cs="Arial"/>
          <w:b/>
          <w:sz w:val="24"/>
          <w:szCs w:val="24"/>
        </w:rPr>
        <w:t>Considérant que</w:t>
      </w:r>
      <w:r w:rsidRPr="00211090">
        <w:rPr>
          <w:rFonts w:ascii="Arial" w:hAnsi="Arial" w:cs="Arial"/>
          <w:sz w:val="24"/>
          <w:szCs w:val="24"/>
        </w:rPr>
        <w:t xml:space="preserve"> le directeur du Service sécurité incendie a déposé au conseil le rapport annuel d’activités relativement à la </w:t>
      </w:r>
      <w:r w:rsidR="00DA1C50" w:rsidRPr="00211090">
        <w:rPr>
          <w:rFonts w:ascii="Arial" w:hAnsi="Arial" w:cs="Arial"/>
          <w:sz w:val="24"/>
          <w:szCs w:val="24"/>
        </w:rPr>
        <w:t>5</w:t>
      </w:r>
      <w:r w:rsidRPr="00211090">
        <w:rPr>
          <w:rFonts w:ascii="Arial" w:hAnsi="Arial" w:cs="Arial"/>
          <w:sz w:val="24"/>
          <w:szCs w:val="24"/>
          <w:vertAlign w:val="superscript"/>
        </w:rPr>
        <w:t>e</w:t>
      </w:r>
      <w:r w:rsidRPr="00211090">
        <w:rPr>
          <w:rFonts w:ascii="Arial" w:hAnsi="Arial" w:cs="Arial"/>
          <w:sz w:val="24"/>
          <w:szCs w:val="24"/>
        </w:rPr>
        <w:t xml:space="preserve"> année du Plan de mise en œuvre du Schéma de couverture de risques en sécurité incendie de la MRC;</w:t>
      </w:r>
    </w:p>
    <w:p w:rsidR="00DD434F" w:rsidRPr="00211090" w:rsidRDefault="00DD434F" w:rsidP="001865CE">
      <w:pPr>
        <w:jc w:val="both"/>
        <w:rPr>
          <w:rFonts w:ascii="Arial" w:hAnsi="Arial" w:cs="Arial"/>
          <w:sz w:val="24"/>
          <w:szCs w:val="24"/>
        </w:rPr>
      </w:pPr>
    </w:p>
    <w:p w:rsidR="00DD434F" w:rsidRPr="00211090" w:rsidRDefault="00DD434F" w:rsidP="001865CE">
      <w:pPr>
        <w:jc w:val="both"/>
        <w:rPr>
          <w:rFonts w:ascii="Arial" w:hAnsi="Arial" w:cs="Arial"/>
          <w:b/>
          <w:sz w:val="24"/>
          <w:szCs w:val="24"/>
        </w:rPr>
      </w:pPr>
      <w:r w:rsidRPr="00211090">
        <w:rPr>
          <w:rFonts w:ascii="Arial" w:hAnsi="Arial" w:cs="Arial"/>
          <w:b/>
          <w:sz w:val="24"/>
          <w:szCs w:val="24"/>
        </w:rPr>
        <w:t>En conséquence,</w:t>
      </w:r>
    </w:p>
    <w:p w:rsidR="00DD434F" w:rsidRPr="00211090" w:rsidRDefault="00DD434F" w:rsidP="001865CE">
      <w:pPr>
        <w:jc w:val="both"/>
        <w:rPr>
          <w:rFonts w:ascii="Arial" w:hAnsi="Arial" w:cs="Arial"/>
          <w:sz w:val="24"/>
          <w:szCs w:val="24"/>
        </w:rPr>
      </w:pPr>
    </w:p>
    <w:p w:rsidR="00DD434F" w:rsidRPr="00211090" w:rsidRDefault="00DD434F" w:rsidP="001865CE">
      <w:pPr>
        <w:jc w:val="both"/>
        <w:rPr>
          <w:rFonts w:ascii="Arial" w:hAnsi="Arial" w:cs="Arial"/>
          <w:sz w:val="24"/>
          <w:szCs w:val="24"/>
        </w:rPr>
      </w:pPr>
      <w:r w:rsidRPr="00211090">
        <w:rPr>
          <w:rFonts w:ascii="Arial" w:hAnsi="Arial" w:cs="Arial"/>
          <w:b/>
          <w:sz w:val="24"/>
          <w:szCs w:val="24"/>
        </w:rPr>
        <w:t>Il est proposé par</w:t>
      </w:r>
      <w:r w:rsidRPr="00211090">
        <w:rPr>
          <w:rFonts w:ascii="Arial" w:hAnsi="Arial" w:cs="Arial"/>
          <w:b/>
          <w:sz w:val="24"/>
          <w:szCs w:val="24"/>
        </w:rPr>
        <w:tab/>
      </w:r>
      <w:r w:rsidR="00990236">
        <w:rPr>
          <w:rFonts w:ascii="Arial" w:hAnsi="Arial" w:cs="Arial"/>
          <w:b/>
          <w:sz w:val="24"/>
          <w:szCs w:val="24"/>
        </w:rPr>
        <w:t>André Deschamps</w:t>
      </w:r>
    </w:p>
    <w:p w:rsidR="00DD434F" w:rsidRPr="00211090" w:rsidRDefault="00DD434F" w:rsidP="001865CE">
      <w:pPr>
        <w:jc w:val="both"/>
        <w:rPr>
          <w:rFonts w:ascii="Arial" w:hAnsi="Arial" w:cs="Arial"/>
          <w:sz w:val="24"/>
          <w:szCs w:val="24"/>
        </w:rPr>
      </w:pPr>
    </w:p>
    <w:p w:rsidR="00DD434F" w:rsidRPr="00211090" w:rsidRDefault="00DD434F" w:rsidP="001865CE">
      <w:pPr>
        <w:jc w:val="both"/>
        <w:rPr>
          <w:rFonts w:ascii="Arial" w:hAnsi="Arial" w:cs="Arial"/>
          <w:sz w:val="24"/>
          <w:szCs w:val="24"/>
        </w:rPr>
      </w:pPr>
      <w:r w:rsidRPr="00211090">
        <w:rPr>
          <w:rFonts w:ascii="Arial" w:hAnsi="Arial" w:cs="Arial"/>
          <w:b/>
          <w:sz w:val="24"/>
          <w:szCs w:val="24"/>
        </w:rPr>
        <w:t>Et résolu</w:t>
      </w:r>
      <w:r w:rsidRPr="00211090">
        <w:rPr>
          <w:rFonts w:ascii="Arial" w:hAnsi="Arial" w:cs="Arial"/>
          <w:sz w:val="24"/>
          <w:szCs w:val="24"/>
        </w:rPr>
        <w:t xml:space="preserve"> d’autoriser le dépôt du rapport annuel d’activités </w:t>
      </w:r>
      <w:r w:rsidRPr="00211090">
        <w:rPr>
          <w:rFonts w:ascii="Arial" w:hAnsi="Arial" w:cs="Arial"/>
          <w:i/>
          <w:sz w:val="24"/>
          <w:szCs w:val="24"/>
        </w:rPr>
        <w:t>Plan de mise en œuvre de la Ville de Saint-Césaire</w:t>
      </w:r>
      <w:r w:rsidRPr="00211090">
        <w:rPr>
          <w:rFonts w:ascii="Arial" w:hAnsi="Arial" w:cs="Arial"/>
          <w:sz w:val="24"/>
          <w:szCs w:val="24"/>
        </w:rPr>
        <w:t xml:space="preserve"> relativement à la </w:t>
      </w:r>
      <w:r w:rsidR="00DA1C50" w:rsidRPr="00211090">
        <w:rPr>
          <w:rFonts w:ascii="Arial" w:hAnsi="Arial" w:cs="Arial"/>
          <w:sz w:val="24"/>
          <w:szCs w:val="24"/>
        </w:rPr>
        <w:t>5</w:t>
      </w:r>
      <w:r w:rsidRPr="00211090">
        <w:rPr>
          <w:rFonts w:ascii="Arial" w:hAnsi="Arial" w:cs="Arial"/>
          <w:sz w:val="24"/>
          <w:szCs w:val="24"/>
          <w:vertAlign w:val="superscript"/>
        </w:rPr>
        <w:t>e</w:t>
      </w:r>
      <w:r w:rsidRPr="00211090">
        <w:rPr>
          <w:rFonts w:ascii="Arial" w:hAnsi="Arial" w:cs="Arial"/>
          <w:sz w:val="24"/>
          <w:szCs w:val="24"/>
        </w:rPr>
        <w:t xml:space="preserve"> année du Plan de mise en œuvre du Schéma de couverture de risques de la MRC de Rouville.</w:t>
      </w:r>
    </w:p>
    <w:p w:rsidR="00DD434F" w:rsidRPr="00211090" w:rsidRDefault="00DD434F" w:rsidP="001865CE">
      <w:pPr>
        <w:jc w:val="both"/>
        <w:rPr>
          <w:rFonts w:ascii="Arial" w:hAnsi="Arial" w:cs="Arial"/>
          <w:sz w:val="24"/>
          <w:szCs w:val="24"/>
        </w:rPr>
      </w:pPr>
    </w:p>
    <w:p w:rsidR="00DD434F" w:rsidRPr="00211090" w:rsidRDefault="00545082" w:rsidP="001865CE">
      <w:pPr>
        <w:jc w:val="both"/>
        <w:rPr>
          <w:rFonts w:ascii="Arial" w:hAnsi="Arial" w:cs="Arial"/>
          <w:sz w:val="24"/>
          <w:szCs w:val="24"/>
        </w:rPr>
      </w:pPr>
      <w:r w:rsidRPr="00211090">
        <w:rPr>
          <w:rFonts w:ascii="Arial" w:hAnsi="Arial" w:cs="Arial"/>
          <w:b/>
          <w:sz w:val="24"/>
          <w:szCs w:val="24"/>
        </w:rPr>
        <w:t xml:space="preserve">Il </w:t>
      </w:r>
      <w:r w:rsidR="00DD434F" w:rsidRPr="00211090">
        <w:rPr>
          <w:rFonts w:ascii="Arial" w:hAnsi="Arial" w:cs="Arial"/>
          <w:b/>
          <w:sz w:val="24"/>
          <w:szCs w:val="24"/>
        </w:rPr>
        <w:t>est également résolu</w:t>
      </w:r>
      <w:r w:rsidR="00DD434F" w:rsidRPr="00211090">
        <w:rPr>
          <w:rFonts w:ascii="Arial" w:hAnsi="Arial" w:cs="Arial"/>
          <w:sz w:val="24"/>
          <w:szCs w:val="24"/>
        </w:rPr>
        <w:t xml:space="preserve"> de transmettre copie de ce rapport au coordonnateur de la MRC de Rouville afin d’achever le rapport final de la </w:t>
      </w:r>
      <w:r w:rsidRPr="00211090">
        <w:rPr>
          <w:rFonts w:ascii="Arial" w:hAnsi="Arial" w:cs="Arial"/>
          <w:sz w:val="24"/>
          <w:szCs w:val="24"/>
        </w:rPr>
        <w:t>5</w:t>
      </w:r>
      <w:r w:rsidR="00DD434F" w:rsidRPr="00211090">
        <w:rPr>
          <w:rFonts w:ascii="Arial" w:hAnsi="Arial" w:cs="Arial"/>
          <w:sz w:val="24"/>
          <w:szCs w:val="24"/>
          <w:vertAlign w:val="superscript"/>
        </w:rPr>
        <w:t>e</w:t>
      </w:r>
      <w:r w:rsidR="00DD434F" w:rsidRPr="00211090">
        <w:rPr>
          <w:rFonts w:ascii="Arial" w:hAnsi="Arial" w:cs="Arial"/>
          <w:sz w:val="24"/>
          <w:szCs w:val="24"/>
        </w:rPr>
        <w:t>année du Schéma de couverture de risques de la MRC de Rouville et de requérir de la MRC que le dépôt du rapport soit fait, pour et au nom de la Ville de Saint-Césaire, au ministre de la Sécurité publique.</w:t>
      </w:r>
    </w:p>
    <w:p w:rsidR="006F09DB" w:rsidRPr="00211090" w:rsidRDefault="004A59A9" w:rsidP="001865CE">
      <w:pPr>
        <w:jc w:val="right"/>
        <w:rPr>
          <w:rFonts w:ascii="Arial" w:hAnsi="Arial" w:cs="Arial"/>
          <w:sz w:val="24"/>
          <w:szCs w:val="24"/>
        </w:rPr>
      </w:pPr>
      <w:r w:rsidRPr="00211090">
        <w:rPr>
          <w:rFonts w:ascii="Arial" w:hAnsi="Arial" w:cs="Arial"/>
          <w:sz w:val="24"/>
          <w:szCs w:val="24"/>
        </w:rPr>
        <w:t>Adoptée à l’unanimité</w:t>
      </w:r>
    </w:p>
    <w:p w:rsidR="00327D36" w:rsidRDefault="00327D36" w:rsidP="001865CE">
      <w:pPr>
        <w:jc w:val="both"/>
        <w:rPr>
          <w:rFonts w:ascii="Arial" w:hAnsi="Arial" w:cs="Arial"/>
          <w:sz w:val="24"/>
          <w:szCs w:val="24"/>
        </w:rPr>
      </w:pPr>
    </w:p>
    <w:p w:rsidR="00DC1CB5" w:rsidRDefault="00DC1CB5" w:rsidP="001865CE">
      <w:pPr>
        <w:jc w:val="both"/>
        <w:rPr>
          <w:rFonts w:ascii="Arial" w:hAnsi="Arial" w:cs="Arial"/>
          <w:sz w:val="24"/>
          <w:szCs w:val="24"/>
        </w:rPr>
      </w:pPr>
    </w:p>
    <w:p w:rsidR="00327D36" w:rsidRPr="00320A19" w:rsidRDefault="00327D36" w:rsidP="001865CE">
      <w:pPr>
        <w:shd w:val="clear" w:color="auto" w:fill="D9D9D9" w:themeFill="background1" w:themeFillShade="D9"/>
        <w:jc w:val="both"/>
        <w:rPr>
          <w:rFonts w:ascii="Arial" w:hAnsi="Arial" w:cs="Arial"/>
          <w:sz w:val="24"/>
          <w:szCs w:val="24"/>
        </w:rPr>
      </w:pPr>
      <w:r w:rsidRPr="00320A19">
        <w:rPr>
          <w:rFonts w:ascii="Arial" w:hAnsi="Arial" w:cs="Arial"/>
          <w:b/>
          <w:sz w:val="24"/>
          <w:szCs w:val="24"/>
        </w:rPr>
        <w:t>Résolution 2017-</w:t>
      </w:r>
      <w:r>
        <w:rPr>
          <w:rFonts w:ascii="Arial" w:hAnsi="Arial" w:cs="Arial"/>
          <w:b/>
          <w:sz w:val="24"/>
          <w:szCs w:val="24"/>
        </w:rPr>
        <w:t>08-</w:t>
      </w:r>
      <w:r w:rsidR="006B4EEF">
        <w:rPr>
          <w:rFonts w:ascii="Arial" w:hAnsi="Arial" w:cs="Arial"/>
          <w:b/>
          <w:sz w:val="24"/>
          <w:szCs w:val="24"/>
        </w:rPr>
        <w:t>311</w:t>
      </w:r>
    </w:p>
    <w:p w:rsidR="00327D36" w:rsidRPr="005872D3" w:rsidRDefault="00327D36" w:rsidP="001865CE">
      <w:pPr>
        <w:jc w:val="both"/>
        <w:rPr>
          <w:rFonts w:ascii="Arial" w:hAnsi="Arial" w:cs="Arial"/>
          <w:sz w:val="24"/>
          <w:szCs w:val="24"/>
        </w:rPr>
      </w:pPr>
    </w:p>
    <w:p w:rsidR="00327D36" w:rsidRPr="00B94B58" w:rsidRDefault="00327D36" w:rsidP="001865CE">
      <w:pPr>
        <w:pBdr>
          <w:bottom w:val="single" w:sz="4" w:space="1" w:color="auto"/>
        </w:pBdr>
        <w:jc w:val="both"/>
        <w:rPr>
          <w:rFonts w:ascii="Arial" w:hAnsi="Arial" w:cs="Arial"/>
          <w:b/>
          <w:sz w:val="24"/>
          <w:szCs w:val="24"/>
        </w:rPr>
      </w:pPr>
      <w:r w:rsidRPr="00B94B58">
        <w:rPr>
          <w:rFonts w:ascii="Arial" w:hAnsi="Arial" w:cs="Arial"/>
          <w:b/>
          <w:sz w:val="24"/>
          <w:szCs w:val="24"/>
        </w:rPr>
        <w:t>Aménagement d’un passage écolier route 112 entre rues Bouthillier et Vimy – IS / 2017-03-112 – Décompte progressif n</w:t>
      </w:r>
      <w:r w:rsidRPr="00B94B58">
        <w:rPr>
          <w:rFonts w:ascii="Arial" w:hAnsi="Arial" w:cs="Arial"/>
          <w:b/>
          <w:sz w:val="24"/>
          <w:szCs w:val="24"/>
          <w:vertAlign w:val="superscript"/>
        </w:rPr>
        <w:t xml:space="preserve">o </w:t>
      </w:r>
      <w:r w:rsidRPr="00B94B58">
        <w:rPr>
          <w:rFonts w:ascii="Arial" w:hAnsi="Arial" w:cs="Arial"/>
          <w:b/>
          <w:sz w:val="24"/>
          <w:szCs w:val="24"/>
        </w:rPr>
        <w:t>1 / Autorisation de paiement</w:t>
      </w:r>
    </w:p>
    <w:p w:rsidR="001E366A" w:rsidRPr="005872D3" w:rsidRDefault="001E366A" w:rsidP="001865CE">
      <w:pPr>
        <w:jc w:val="both"/>
        <w:rPr>
          <w:rFonts w:ascii="Arial" w:hAnsi="Arial" w:cs="Arial"/>
          <w:sz w:val="24"/>
          <w:szCs w:val="24"/>
        </w:rPr>
      </w:pPr>
    </w:p>
    <w:p w:rsidR="001E366A" w:rsidRPr="00B94B58" w:rsidRDefault="001E366A" w:rsidP="001865CE">
      <w:pPr>
        <w:jc w:val="both"/>
        <w:rPr>
          <w:rFonts w:ascii="Arial" w:hAnsi="Arial" w:cs="Arial"/>
          <w:b/>
          <w:sz w:val="24"/>
          <w:szCs w:val="24"/>
        </w:rPr>
      </w:pPr>
      <w:r w:rsidRPr="00B94B58">
        <w:rPr>
          <w:rFonts w:ascii="Arial" w:hAnsi="Arial" w:cs="Arial"/>
          <w:b/>
          <w:sz w:val="24"/>
          <w:szCs w:val="24"/>
        </w:rPr>
        <w:t>Il est proposé par</w:t>
      </w:r>
      <w:r w:rsidRPr="00B94B58">
        <w:rPr>
          <w:rFonts w:ascii="Arial" w:hAnsi="Arial" w:cs="Arial"/>
          <w:b/>
          <w:sz w:val="24"/>
          <w:szCs w:val="24"/>
        </w:rPr>
        <w:tab/>
      </w:r>
      <w:r w:rsidR="00990236">
        <w:rPr>
          <w:rFonts w:ascii="Arial" w:hAnsi="Arial" w:cs="Arial"/>
          <w:b/>
          <w:sz w:val="24"/>
          <w:szCs w:val="24"/>
        </w:rPr>
        <w:t>Michel Denicourt</w:t>
      </w:r>
    </w:p>
    <w:p w:rsidR="001E366A" w:rsidRPr="005872D3" w:rsidRDefault="001E366A" w:rsidP="001865CE">
      <w:pPr>
        <w:jc w:val="both"/>
        <w:rPr>
          <w:rFonts w:ascii="Arial" w:hAnsi="Arial" w:cs="Arial"/>
          <w:sz w:val="24"/>
          <w:szCs w:val="24"/>
        </w:rPr>
      </w:pPr>
    </w:p>
    <w:p w:rsidR="00005706" w:rsidRPr="00B94B58" w:rsidRDefault="004753D6" w:rsidP="001865CE">
      <w:pPr>
        <w:jc w:val="both"/>
        <w:rPr>
          <w:rFonts w:ascii="Arial" w:hAnsi="Arial" w:cs="Arial"/>
          <w:sz w:val="24"/>
          <w:szCs w:val="24"/>
        </w:rPr>
      </w:pPr>
      <w:r w:rsidRPr="00B94B58">
        <w:rPr>
          <w:rFonts w:ascii="Arial" w:hAnsi="Arial" w:cs="Arial"/>
          <w:b/>
          <w:sz w:val="24"/>
        </w:rPr>
        <w:t>Et résolu</w:t>
      </w:r>
      <w:r w:rsidRPr="00B94B58">
        <w:rPr>
          <w:rFonts w:ascii="Arial" w:hAnsi="Arial" w:cs="Arial"/>
          <w:sz w:val="24"/>
        </w:rPr>
        <w:t xml:space="preserve"> de procéder au paiement </w:t>
      </w:r>
      <w:r w:rsidRPr="00B94B58">
        <w:rPr>
          <w:rFonts w:ascii="Arial" w:hAnsi="Arial" w:cs="Arial"/>
          <w:sz w:val="24"/>
          <w:szCs w:val="24"/>
        </w:rPr>
        <w:t>du décompte progressif n</w:t>
      </w:r>
      <w:r w:rsidRPr="00B94B58">
        <w:rPr>
          <w:rFonts w:ascii="Arial" w:hAnsi="Arial" w:cs="Arial"/>
          <w:sz w:val="24"/>
          <w:szCs w:val="24"/>
          <w:vertAlign w:val="superscript"/>
        </w:rPr>
        <w:t>o</w:t>
      </w:r>
      <w:r w:rsidRPr="00B94B58">
        <w:rPr>
          <w:rFonts w:ascii="Arial" w:hAnsi="Arial" w:cs="Arial"/>
          <w:sz w:val="24"/>
          <w:szCs w:val="24"/>
        </w:rPr>
        <w:t xml:space="preserve"> 1 pour l’aménagement d’un passage écolier route 112 entre les rues Bouthillier et Vimy</w:t>
      </w:r>
      <w:r w:rsidR="00B02ACD">
        <w:rPr>
          <w:rFonts w:ascii="Arial" w:hAnsi="Arial" w:cs="Arial"/>
          <w:sz w:val="24"/>
          <w:szCs w:val="24"/>
        </w:rPr>
        <w:t>,</w:t>
      </w:r>
      <w:r w:rsidRPr="00B94B58">
        <w:rPr>
          <w:rFonts w:ascii="Arial" w:hAnsi="Arial" w:cs="Arial"/>
          <w:sz w:val="24"/>
          <w:szCs w:val="24"/>
        </w:rPr>
        <w:t xml:space="preserve"> auprès de l’entrepreneur général B. Frégeau &amp; Fils inc</w:t>
      </w:r>
      <w:r w:rsidR="00B02ACD">
        <w:rPr>
          <w:rFonts w:ascii="Arial" w:hAnsi="Arial" w:cs="Arial"/>
          <w:sz w:val="24"/>
        </w:rPr>
        <w:t xml:space="preserve">, </w:t>
      </w:r>
      <w:r w:rsidRPr="00B94B58">
        <w:rPr>
          <w:rFonts w:ascii="Arial" w:hAnsi="Arial" w:cs="Arial"/>
          <w:sz w:val="24"/>
          <w:szCs w:val="24"/>
        </w:rPr>
        <w:t xml:space="preserve">d’un montant </w:t>
      </w:r>
      <w:r w:rsidRPr="005067DC">
        <w:rPr>
          <w:rFonts w:ascii="Arial" w:hAnsi="Arial" w:cs="Arial"/>
          <w:sz w:val="24"/>
          <w:szCs w:val="24"/>
        </w:rPr>
        <w:t xml:space="preserve">de 31 500,72 $ plus les taxes, tel qu’il appert dans le document daté du 21 juillet 2017.  </w:t>
      </w:r>
      <w:r w:rsidR="00005706" w:rsidRPr="005067DC">
        <w:rPr>
          <w:rFonts w:ascii="Arial" w:hAnsi="Arial" w:cs="Arial"/>
          <w:sz w:val="24"/>
        </w:rPr>
        <w:t xml:space="preserve">La retenue de 10 % </w:t>
      </w:r>
      <w:r w:rsidR="00DC21B6" w:rsidRPr="005067DC">
        <w:rPr>
          <w:rFonts w:ascii="Arial" w:hAnsi="Arial" w:cs="Arial"/>
          <w:sz w:val="24"/>
        </w:rPr>
        <w:t xml:space="preserve"> (3 500,08 $ avant les taxes) </w:t>
      </w:r>
      <w:r w:rsidR="00005706" w:rsidRPr="005067DC">
        <w:rPr>
          <w:rFonts w:ascii="Arial" w:hAnsi="Arial" w:cs="Arial"/>
          <w:sz w:val="24"/>
        </w:rPr>
        <w:t>est incluse dans ce montant.</w:t>
      </w:r>
    </w:p>
    <w:p w:rsidR="001E366A" w:rsidRDefault="001E366A" w:rsidP="001865CE">
      <w:pPr>
        <w:jc w:val="right"/>
        <w:rPr>
          <w:rFonts w:ascii="Arial" w:hAnsi="Arial" w:cs="Arial"/>
          <w:sz w:val="24"/>
          <w:szCs w:val="24"/>
        </w:rPr>
      </w:pPr>
      <w:r w:rsidRPr="00B94B58">
        <w:rPr>
          <w:rFonts w:ascii="Arial" w:hAnsi="Arial" w:cs="Arial"/>
          <w:sz w:val="24"/>
          <w:szCs w:val="24"/>
        </w:rPr>
        <w:t>Adoptée à l’unanimité</w:t>
      </w:r>
    </w:p>
    <w:p w:rsidR="005872D3" w:rsidRDefault="005872D3" w:rsidP="001865CE">
      <w:pPr>
        <w:jc w:val="both"/>
        <w:rPr>
          <w:rFonts w:ascii="Arial" w:hAnsi="Arial" w:cs="Arial"/>
          <w:sz w:val="24"/>
          <w:szCs w:val="24"/>
        </w:rPr>
      </w:pPr>
    </w:p>
    <w:p w:rsidR="005872D3" w:rsidRDefault="005872D3" w:rsidP="001865CE">
      <w:pPr>
        <w:jc w:val="both"/>
        <w:rPr>
          <w:rFonts w:ascii="Arial" w:hAnsi="Arial" w:cs="Arial"/>
          <w:sz w:val="24"/>
          <w:szCs w:val="24"/>
        </w:rPr>
      </w:pPr>
    </w:p>
    <w:p w:rsidR="001865CE" w:rsidRDefault="001865CE" w:rsidP="001865CE">
      <w:pPr>
        <w:jc w:val="both"/>
        <w:rPr>
          <w:rFonts w:ascii="Arial" w:hAnsi="Arial" w:cs="Arial"/>
          <w:sz w:val="24"/>
          <w:szCs w:val="24"/>
        </w:rPr>
      </w:pPr>
    </w:p>
    <w:p w:rsidR="001865CE" w:rsidRPr="00F347AE" w:rsidRDefault="001865CE" w:rsidP="001865CE">
      <w:pPr>
        <w:jc w:val="both"/>
        <w:rPr>
          <w:rFonts w:ascii="Arial" w:hAnsi="Arial" w:cs="Arial"/>
          <w:sz w:val="24"/>
          <w:szCs w:val="24"/>
        </w:rPr>
      </w:pPr>
    </w:p>
    <w:p w:rsidR="00327D36" w:rsidRPr="00320A19" w:rsidRDefault="00327D36" w:rsidP="001865CE">
      <w:pPr>
        <w:shd w:val="clear" w:color="auto" w:fill="D9D9D9" w:themeFill="background1" w:themeFillShade="D9"/>
        <w:jc w:val="both"/>
        <w:rPr>
          <w:rFonts w:ascii="Arial" w:hAnsi="Arial" w:cs="Arial"/>
          <w:sz w:val="24"/>
          <w:szCs w:val="24"/>
        </w:rPr>
      </w:pPr>
      <w:r w:rsidRPr="00320A19">
        <w:rPr>
          <w:rFonts w:ascii="Arial" w:hAnsi="Arial" w:cs="Arial"/>
          <w:b/>
          <w:sz w:val="24"/>
          <w:szCs w:val="24"/>
        </w:rPr>
        <w:lastRenderedPageBreak/>
        <w:t>Résolution 2017-</w:t>
      </w:r>
      <w:r>
        <w:rPr>
          <w:rFonts w:ascii="Arial" w:hAnsi="Arial" w:cs="Arial"/>
          <w:b/>
          <w:sz w:val="24"/>
          <w:szCs w:val="24"/>
        </w:rPr>
        <w:t>08-</w:t>
      </w:r>
      <w:r w:rsidR="006B4EEF">
        <w:rPr>
          <w:rFonts w:ascii="Arial" w:hAnsi="Arial" w:cs="Arial"/>
          <w:b/>
          <w:sz w:val="24"/>
          <w:szCs w:val="24"/>
        </w:rPr>
        <w:t>312</w:t>
      </w:r>
    </w:p>
    <w:p w:rsidR="00327D36" w:rsidRPr="005872D3" w:rsidRDefault="00327D36" w:rsidP="001865CE">
      <w:pPr>
        <w:jc w:val="both"/>
        <w:rPr>
          <w:rFonts w:ascii="Arial" w:hAnsi="Arial" w:cs="Arial"/>
          <w:sz w:val="24"/>
          <w:szCs w:val="24"/>
        </w:rPr>
      </w:pPr>
    </w:p>
    <w:p w:rsidR="00327D36" w:rsidRPr="00B76A95" w:rsidRDefault="00327D36" w:rsidP="001865CE">
      <w:pPr>
        <w:pBdr>
          <w:bottom w:val="single" w:sz="4" w:space="1" w:color="auto"/>
        </w:pBdr>
        <w:jc w:val="both"/>
        <w:rPr>
          <w:rFonts w:ascii="Arial" w:hAnsi="Arial" w:cs="Arial"/>
          <w:b/>
          <w:sz w:val="24"/>
          <w:szCs w:val="24"/>
        </w:rPr>
      </w:pPr>
      <w:r w:rsidRPr="00B76A95">
        <w:rPr>
          <w:rFonts w:ascii="Arial" w:hAnsi="Arial" w:cs="Arial"/>
          <w:b/>
          <w:sz w:val="24"/>
          <w:szCs w:val="24"/>
        </w:rPr>
        <w:t>Réfection avenue Saint-Paul – AO / 2017-04-154 - Décompte progressif n</w:t>
      </w:r>
      <w:r w:rsidRPr="00B76A95">
        <w:rPr>
          <w:rFonts w:ascii="Arial" w:hAnsi="Arial" w:cs="Arial"/>
          <w:b/>
          <w:sz w:val="24"/>
          <w:szCs w:val="24"/>
          <w:vertAlign w:val="superscript"/>
        </w:rPr>
        <w:t xml:space="preserve">o </w:t>
      </w:r>
      <w:r w:rsidRPr="00B76A95">
        <w:rPr>
          <w:rFonts w:ascii="Arial" w:hAnsi="Arial" w:cs="Arial"/>
          <w:b/>
          <w:sz w:val="24"/>
          <w:szCs w:val="24"/>
        </w:rPr>
        <w:t xml:space="preserve">1 / </w:t>
      </w:r>
      <w:r w:rsidR="002C2C2A" w:rsidRPr="00B76A95">
        <w:rPr>
          <w:rFonts w:ascii="Arial" w:hAnsi="Arial" w:cs="Arial"/>
          <w:b/>
          <w:sz w:val="24"/>
          <w:szCs w:val="24"/>
        </w:rPr>
        <w:t>Recommandation et a</w:t>
      </w:r>
      <w:r w:rsidRPr="00B76A95">
        <w:rPr>
          <w:rFonts w:ascii="Arial" w:hAnsi="Arial" w:cs="Arial"/>
          <w:b/>
          <w:sz w:val="24"/>
          <w:szCs w:val="24"/>
        </w:rPr>
        <w:t>utorisation de paiement</w:t>
      </w:r>
    </w:p>
    <w:p w:rsidR="00B94B58" w:rsidRPr="00B76A95" w:rsidRDefault="00B94B58" w:rsidP="001865CE">
      <w:pPr>
        <w:jc w:val="both"/>
        <w:rPr>
          <w:rFonts w:ascii="Arial" w:hAnsi="Arial" w:cs="Arial"/>
          <w:sz w:val="24"/>
          <w:szCs w:val="24"/>
        </w:rPr>
      </w:pPr>
    </w:p>
    <w:p w:rsidR="00B94B58" w:rsidRPr="00B76A95" w:rsidRDefault="00B94B58" w:rsidP="001865CE">
      <w:pPr>
        <w:jc w:val="both"/>
        <w:rPr>
          <w:rFonts w:ascii="Arial" w:hAnsi="Arial" w:cs="Arial"/>
          <w:sz w:val="24"/>
          <w:szCs w:val="24"/>
        </w:rPr>
      </w:pPr>
      <w:r w:rsidRPr="00B76A95">
        <w:rPr>
          <w:rFonts w:ascii="Arial" w:hAnsi="Arial" w:cs="Arial"/>
          <w:b/>
          <w:sz w:val="24"/>
          <w:szCs w:val="24"/>
        </w:rPr>
        <w:t>Considérant</w:t>
      </w:r>
      <w:r w:rsidRPr="00B76A95">
        <w:rPr>
          <w:rFonts w:ascii="Arial" w:hAnsi="Arial" w:cs="Arial"/>
          <w:sz w:val="24"/>
          <w:szCs w:val="24"/>
        </w:rPr>
        <w:t xml:space="preserve"> la recommandation de paiement du décompte progressif n</w:t>
      </w:r>
      <w:r w:rsidRPr="00B76A95">
        <w:rPr>
          <w:rFonts w:ascii="Arial" w:hAnsi="Arial" w:cs="Arial"/>
          <w:sz w:val="24"/>
          <w:szCs w:val="24"/>
          <w:vertAlign w:val="superscript"/>
        </w:rPr>
        <w:t xml:space="preserve">o </w:t>
      </w:r>
      <w:r w:rsidRPr="00B76A95">
        <w:rPr>
          <w:rFonts w:ascii="Arial" w:hAnsi="Arial" w:cs="Arial"/>
          <w:sz w:val="24"/>
          <w:szCs w:val="24"/>
        </w:rPr>
        <w:t>1 par l’ingénieur de Comeau Experts-Conseils, M. Alain Marcoux, chargé de projet pour les travaux de réfection de l’avenue Saint-Paul;</w:t>
      </w:r>
    </w:p>
    <w:p w:rsidR="00B94B58" w:rsidRPr="00B76A95" w:rsidRDefault="00B94B58" w:rsidP="001865CE">
      <w:pPr>
        <w:jc w:val="both"/>
        <w:rPr>
          <w:rFonts w:ascii="Arial" w:hAnsi="Arial" w:cs="Arial"/>
          <w:sz w:val="24"/>
          <w:szCs w:val="24"/>
        </w:rPr>
      </w:pPr>
    </w:p>
    <w:p w:rsidR="00B94B58" w:rsidRDefault="00B94B58" w:rsidP="001865CE">
      <w:pPr>
        <w:jc w:val="both"/>
        <w:rPr>
          <w:rFonts w:ascii="Arial" w:hAnsi="Arial" w:cs="Arial"/>
          <w:b/>
          <w:sz w:val="24"/>
          <w:szCs w:val="24"/>
        </w:rPr>
      </w:pPr>
      <w:r w:rsidRPr="00B76A95">
        <w:rPr>
          <w:rFonts w:ascii="Arial" w:hAnsi="Arial" w:cs="Arial"/>
          <w:b/>
          <w:sz w:val="24"/>
          <w:szCs w:val="24"/>
        </w:rPr>
        <w:t>En conséquence,</w:t>
      </w:r>
    </w:p>
    <w:p w:rsidR="00DB67B1" w:rsidRPr="00B76A95" w:rsidRDefault="00DB67B1" w:rsidP="001865CE">
      <w:pPr>
        <w:jc w:val="both"/>
        <w:rPr>
          <w:rFonts w:ascii="Arial" w:hAnsi="Arial" w:cs="Arial"/>
          <w:sz w:val="24"/>
          <w:szCs w:val="24"/>
        </w:rPr>
      </w:pPr>
    </w:p>
    <w:p w:rsidR="00327D36" w:rsidRPr="00B76A95" w:rsidRDefault="00327D36" w:rsidP="001865CE">
      <w:pPr>
        <w:jc w:val="both"/>
        <w:rPr>
          <w:rFonts w:ascii="Arial" w:hAnsi="Arial" w:cs="Arial"/>
          <w:b/>
          <w:sz w:val="24"/>
          <w:szCs w:val="24"/>
        </w:rPr>
      </w:pPr>
      <w:r w:rsidRPr="00B76A95">
        <w:rPr>
          <w:rFonts w:ascii="Arial" w:hAnsi="Arial" w:cs="Arial"/>
          <w:b/>
          <w:sz w:val="24"/>
          <w:szCs w:val="24"/>
        </w:rPr>
        <w:t>Il est proposé par</w:t>
      </w:r>
      <w:r w:rsidRPr="00B76A95">
        <w:rPr>
          <w:rFonts w:ascii="Arial" w:hAnsi="Arial" w:cs="Arial"/>
          <w:b/>
          <w:sz w:val="24"/>
          <w:szCs w:val="24"/>
        </w:rPr>
        <w:tab/>
      </w:r>
      <w:r w:rsidR="00990236" w:rsidRPr="00B76A95">
        <w:rPr>
          <w:rFonts w:ascii="Arial" w:hAnsi="Arial" w:cs="Arial"/>
          <w:b/>
          <w:sz w:val="24"/>
          <w:szCs w:val="24"/>
        </w:rPr>
        <w:t>Jean-Claude Fortin</w:t>
      </w:r>
    </w:p>
    <w:p w:rsidR="004753D6" w:rsidRPr="00B76A95" w:rsidRDefault="004753D6" w:rsidP="001865CE">
      <w:pPr>
        <w:jc w:val="both"/>
        <w:rPr>
          <w:rFonts w:ascii="Arial" w:hAnsi="Arial" w:cs="Arial"/>
          <w:sz w:val="16"/>
          <w:szCs w:val="16"/>
        </w:rPr>
      </w:pPr>
    </w:p>
    <w:p w:rsidR="00327D36" w:rsidRPr="00B76A95" w:rsidRDefault="004753D6" w:rsidP="001865CE">
      <w:pPr>
        <w:jc w:val="both"/>
        <w:rPr>
          <w:rFonts w:ascii="Arial" w:hAnsi="Arial" w:cs="Arial"/>
          <w:sz w:val="24"/>
          <w:szCs w:val="24"/>
        </w:rPr>
      </w:pPr>
      <w:r w:rsidRPr="00B76A95">
        <w:rPr>
          <w:rFonts w:ascii="Arial" w:hAnsi="Arial" w:cs="Arial"/>
          <w:b/>
          <w:sz w:val="24"/>
        </w:rPr>
        <w:t>Et résolu</w:t>
      </w:r>
      <w:r w:rsidRPr="00B76A95">
        <w:rPr>
          <w:rFonts w:ascii="Arial" w:hAnsi="Arial" w:cs="Arial"/>
          <w:sz w:val="24"/>
        </w:rPr>
        <w:t xml:space="preserve"> de procéder au paiement </w:t>
      </w:r>
      <w:r w:rsidRPr="00B76A95">
        <w:rPr>
          <w:rFonts w:ascii="Arial" w:hAnsi="Arial" w:cs="Arial"/>
          <w:sz w:val="24"/>
          <w:szCs w:val="24"/>
        </w:rPr>
        <w:t>du décompte progressif n</w:t>
      </w:r>
      <w:r w:rsidRPr="00B76A95">
        <w:rPr>
          <w:rFonts w:ascii="Arial" w:hAnsi="Arial" w:cs="Arial"/>
          <w:sz w:val="24"/>
          <w:szCs w:val="24"/>
          <w:vertAlign w:val="superscript"/>
        </w:rPr>
        <w:t>o</w:t>
      </w:r>
      <w:r w:rsidRPr="00B76A95">
        <w:rPr>
          <w:rFonts w:ascii="Arial" w:hAnsi="Arial" w:cs="Arial"/>
          <w:sz w:val="24"/>
          <w:szCs w:val="24"/>
        </w:rPr>
        <w:t xml:space="preserve"> 1 pour </w:t>
      </w:r>
      <w:r w:rsidR="00B94B58" w:rsidRPr="00B76A95">
        <w:rPr>
          <w:rFonts w:ascii="Arial" w:hAnsi="Arial" w:cs="Arial"/>
          <w:sz w:val="24"/>
          <w:szCs w:val="24"/>
        </w:rPr>
        <w:t xml:space="preserve">la réfection de l’avenue Saint-Paul </w:t>
      </w:r>
      <w:r w:rsidRPr="00B76A95">
        <w:rPr>
          <w:rFonts w:ascii="Arial" w:hAnsi="Arial" w:cs="Arial"/>
          <w:sz w:val="24"/>
          <w:szCs w:val="24"/>
        </w:rPr>
        <w:t xml:space="preserve">auprès de l’entrepreneur général </w:t>
      </w:r>
      <w:r w:rsidR="00B02ACD" w:rsidRPr="00B76A95">
        <w:rPr>
          <w:rFonts w:ascii="Arial" w:hAnsi="Arial" w:cs="Arial"/>
          <w:sz w:val="24"/>
          <w:szCs w:val="24"/>
        </w:rPr>
        <w:t>MSA Infrastructures inc,</w:t>
      </w:r>
      <w:r w:rsidR="00B94B58" w:rsidRPr="00B76A95">
        <w:rPr>
          <w:rFonts w:ascii="Arial" w:hAnsi="Arial" w:cs="Arial"/>
          <w:sz w:val="24"/>
          <w:szCs w:val="24"/>
        </w:rPr>
        <w:t xml:space="preserve"> </w:t>
      </w:r>
      <w:r w:rsidRPr="00B76A95">
        <w:rPr>
          <w:rFonts w:ascii="Arial" w:hAnsi="Arial" w:cs="Arial"/>
          <w:sz w:val="24"/>
          <w:szCs w:val="24"/>
        </w:rPr>
        <w:t xml:space="preserve">d’un montant de </w:t>
      </w:r>
      <w:r w:rsidR="00B94B58" w:rsidRPr="00B76A95">
        <w:rPr>
          <w:rFonts w:ascii="Arial" w:hAnsi="Arial" w:cs="Arial"/>
          <w:sz w:val="24"/>
          <w:szCs w:val="24"/>
        </w:rPr>
        <w:t>434 536,54</w:t>
      </w:r>
      <w:r w:rsidRPr="00B76A95">
        <w:rPr>
          <w:rFonts w:ascii="Arial" w:hAnsi="Arial" w:cs="Arial"/>
          <w:sz w:val="24"/>
          <w:szCs w:val="24"/>
        </w:rPr>
        <w:t xml:space="preserve"> $ plus les taxes, tel qu’il appert da</w:t>
      </w:r>
      <w:r w:rsidR="00B94B58" w:rsidRPr="00B76A95">
        <w:rPr>
          <w:rFonts w:ascii="Arial" w:hAnsi="Arial" w:cs="Arial"/>
          <w:sz w:val="24"/>
          <w:szCs w:val="24"/>
        </w:rPr>
        <w:t>ns le document daté du 27</w:t>
      </w:r>
      <w:r w:rsidR="00B02ACD" w:rsidRPr="00B76A95">
        <w:rPr>
          <w:rFonts w:ascii="Arial" w:hAnsi="Arial" w:cs="Arial"/>
          <w:sz w:val="24"/>
          <w:szCs w:val="24"/>
        </w:rPr>
        <w:t xml:space="preserve"> </w:t>
      </w:r>
      <w:r w:rsidRPr="00B76A95">
        <w:rPr>
          <w:rFonts w:ascii="Arial" w:hAnsi="Arial" w:cs="Arial"/>
          <w:sz w:val="24"/>
          <w:szCs w:val="24"/>
        </w:rPr>
        <w:t xml:space="preserve">juillet 2017.  </w:t>
      </w:r>
      <w:r w:rsidR="00B02ACD" w:rsidRPr="00B76A95">
        <w:rPr>
          <w:rFonts w:ascii="Arial" w:hAnsi="Arial" w:cs="Arial"/>
          <w:sz w:val="24"/>
        </w:rPr>
        <w:t>La</w:t>
      </w:r>
      <w:r w:rsidR="00005706" w:rsidRPr="00B76A95">
        <w:rPr>
          <w:rFonts w:ascii="Arial" w:hAnsi="Arial" w:cs="Arial"/>
          <w:sz w:val="24"/>
        </w:rPr>
        <w:t xml:space="preserve"> retenue de 10 % </w:t>
      </w:r>
      <w:r w:rsidR="00DC21B6" w:rsidRPr="00B76A95">
        <w:rPr>
          <w:rFonts w:ascii="Arial" w:hAnsi="Arial" w:cs="Arial"/>
          <w:sz w:val="24"/>
        </w:rPr>
        <w:t xml:space="preserve">(48 281,84 $ avant les taxes) </w:t>
      </w:r>
      <w:r w:rsidR="00005706" w:rsidRPr="00B76A95">
        <w:rPr>
          <w:rFonts w:ascii="Arial" w:hAnsi="Arial" w:cs="Arial"/>
          <w:sz w:val="24"/>
        </w:rPr>
        <w:t>est incluse dans</w:t>
      </w:r>
      <w:r w:rsidRPr="00B76A95">
        <w:rPr>
          <w:rFonts w:ascii="Arial" w:hAnsi="Arial" w:cs="Arial"/>
          <w:sz w:val="24"/>
        </w:rPr>
        <w:t xml:space="preserve"> ce montant.</w:t>
      </w:r>
    </w:p>
    <w:p w:rsidR="00327D36" w:rsidRDefault="00327D36" w:rsidP="001865CE">
      <w:pPr>
        <w:jc w:val="right"/>
        <w:rPr>
          <w:rFonts w:ascii="Arial" w:hAnsi="Arial" w:cs="Arial"/>
          <w:sz w:val="24"/>
          <w:szCs w:val="24"/>
        </w:rPr>
      </w:pPr>
      <w:r w:rsidRPr="00B76A95">
        <w:rPr>
          <w:rFonts w:ascii="Arial" w:hAnsi="Arial" w:cs="Arial"/>
          <w:sz w:val="24"/>
          <w:szCs w:val="24"/>
        </w:rPr>
        <w:t>Adoptée à l’unanimité</w:t>
      </w:r>
    </w:p>
    <w:p w:rsidR="00327D36" w:rsidRDefault="00327D36" w:rsidP="001865CE">
      <w:pPr>
        <w:rPr>
          <w:rFonts w:ascii="Arial" w:hAnsi="Arial" w:cs="Arial"/>
          <w:sz w:val="24"/>
          <w:szCs w:val="24"/>
          <w:highlight w:val="yellow"/>
        </w:rPr>
      </w:pPr>
    </w:p>
    <w:p w:rsidR="00327D36" w:rsidRDefault="00327D36" w:rsidP="001865CE">
      <w:pPr>
        <w:rPr>
          <w:rFonts w:ascii="Arial" w:hAnsi="Arial" w:cs="Arial"/>
          <w:sz w:val="24"/>
          <w:szCs w:val="24"/>
          <w:highlight w:val="yellow"/>
        </w:rPr>
      </w:pPr>
    </w:p>
    <w:p w:rsidR="00B6218F" w:rsidRPr="00320A19" w:rsidRDefault="00B6218F" w:rsidP="001865CE">
      <w:pPr>
        <w:shd w:val="clear" w:color="auto" w:fill="D9D9D9" w:themeFill="background1" w:themeFillShade="D9"/>
        <w:jc w:val="both"/>
        <w:rPr>
          <w:rFonts w:ascii="Arial" w:hAnsi="Arial" w:cs="Arial"/>
          <w:sz w:val="24"/>
          <w:szCs w:val="24"/>
        </w:rPr>
      </w:pPr>
      <w:r w:rsidRPr="00320A19">
        <w:rPr>
          <w:rFonts w:ascii="Arial" w:hAnsi="Arial" w:cs="Arial"/>
          <w:b/>
          <w:sz w:val="24"/>
          <w:szCs w:val="24"/>
        </w:rPr>
        <w:t>Résolution 2017-</w:t>
      </w:r>
      <w:r>
        <w:rPr>
          <w:rFonts w:ascii="Arial" w:hAnsi="Arial" w:cs="Arial"/>
          <w:b/>
          <w:sz w:val="24"/>
          <w:szCs w:val="24"/>
        </w:rPr>
        <w:t>08-</w:t>
      </w:r>
      <w:r w:rsidR="006B4EEF">
        <w:rPr>
          <w:rFonts w:ascii="Arial" w:hAnsi="Arial" w:cs="Arial"/>
          <w:b/>
          <w:sz w:val="24"/>
          <w:szCs w:val="24"/>
        </w:rPr>
        <w:t>313</w:t>
      </w:r>
    </w:p>
    <w:p w:rsidR="00B6218F" w:rsidRPr="00087E9A" w:rsidRDefault="00B6218F" w:rsidP="001865CE">
      <w:pPr>
        <w:jc w:val="both"/>
        <w:rPr>
          <w:rFonts w:ascii="Arial" w:hAnsi="Arial" w:cs="Arial"/>
          <w:sz w:val="16"/>
          <w:szCs w:val="16"/>
        </w:rPr>
      </w:pPr>
    </w:p>
    <w:p w:rsidR="00B6218F" w:rsidRPr="00B6218F" w:rsidRDefault="00B6218F" w:rsidP="001865CE">
      <w:pPr>
        <w:pBdr>
          <w:bottom w:val="single" w:sz="4" w:space="1" w:color="auto"/>
        </w:pBdr>
        <w:jc w:val="both"/>
        <w:rPr>
          <w:rFonts w:ascii="Arial" w:hAnsi="Arial" w:cs="Arial"/>
          <w:b/>
          <w:sz w:val="24"/>
          <w:szCs w:val="24"/>
        </w:rPr>
      </w:pPr>
      <w:r>
        <w:rPr>
          <w:rFonts w:ascii="Arial" w:hAnsi="Arial" w:cs="Arial"/>
          <w:b/>
          <w:sz w:val="24"/>
          <w:szCs w:val="24"/>
        </w:rPr>
        <w:t>Réfection avenue Saint-Paul – AO / 2017-04-154 – Surveillance de</w:t>
      </w:r>
      <w:r w:rsidR="004D4BE5">
        <w:rPr>
          <w:rFonts w:ascii="Arial" w:hAnsi="Arial" w:cs="Arial"/>
          <w:b/>
          <w:sz w:val="24"/>
          <w:szCs w:val="24"/>
        </w:rPr>
        <w:t>s</w:t>
      </w:r>
      <w:r>
        <w:rPr>
          <w:rFonts w:ascii="Arial" w:hAnsi="Arial" w:cs="Arial"/>
          <w:b/>
          <w:sz w:val="24"/>
          <w:szCs w:val="24"/>
        </w:rPr>
        <w:t xml:space="preserve"> </w:t>
      </w:r>
      <w:r w:rsidR="004D4BE5">
        <w:rPr>
          <w:rFonts w:ascii="Arial" w:hAnsi="Arial" w:cs="Arial"/>
          <w:b/>
          <w:sz w:val="24"/>
          <w:szCs w:val="24"/>
        </w:rPr>
        <w:t>travaux</w:t>
      </w:r>
      <w:r>
        <w:rPr>
          <w:rFonts w:ascii="Arial" w:hAnsi="Arial" w:cs="Arial"/>
          <w:b/>
          <w:sz w:val="24"/>
          <w:szCs w:val="24"/>
        </w:rPr>
        <w:t xml:space="preserve"> / </w:t>
      </w:r>
      <w:r w:rsidRPr="00B6218F">
        <w:rPr>
          <w:rFonts w:ascii="Arial" w:hAnsi="Arial" w:cs="Arial"/>
          <w:b/>
          <w:sz w:val="24"/>
          <w:szCs w:val="24"/>
        </w:rPr>
        <w:t xml:space="preserve">Autorisation d’un avenant au contrat </w:t>
      </w:r>
      <w:r w:rsidR="00D56C12">
        <w:rPr>
          <w:rFonts w:ascii="Arial" w:hAnsi="Arial" w:cs="Arial"/>
          <w:b/>
          <w:sz w:val="24"/>
          <w:szCs w:val="24"/>
        </w:rPr>
        <w:t>d</w:t>
      </w:r>
      <w:r w:rsidRPr="00B6218F">
        <w:rPr>
          <w:rFonts w:ascii="Arial" w:hAnsi="Arial" w:cs="Arial"/>
          <w:b/>
          <w:sz w:val="24"/>
          <w:szCs w:val="24"/>
        </w:rPr>
        <w:t xml:space="preserve">’ingénierie </w:t>
      </w:r>
    </w:p>
    <w:p w:rsidR="00B6218F" w:rsidRPr="00087E9A" w:rsidRDefault="00B6218F" w:rsidP="001865CE">
      <w:pPr>
        <w:jc w:val="both"/>
        <w:rPr>
          <w:rFonts w:ascii="Arial" w:hAnsi="Arial" w:cs="Arial"/>
          <w:sz w:val="16"/>
          <w:szCs w:val="16"/>
        </w:rPr>
      </w:pPr>
    </w:p>
    <w:p w:rsidR="00807FA4" w:rsidRPr="00807FA4" w:rsidRDefault="00807FA4" w:rsidP="001865CE">
      <w:pPr>
        <w:jc w:val="both"/>
        <w:rPr>
          <w:rFonts w:ascii="Arial" w:hAnsi="Arial" w:cs="Arial"/>
          <w:b/>
          <w:sz w:val="24"/>
          <w:szCs w:val="24"/>
        </w:rPr>
      </w:pPr>
      <w:r w:rsidRPr="00807FA4">
        <w:rPr>
          <w:rFonts w:ascii="Arial" w:hAnsi="Arial" w:cs="Arial"/>
          <w:b/>
          <w:sz w:val="24"/>
          <w:szCs w:val="24"/>
        </w:rPr>
        <w:t>Il est proposé par</w:t>
      </w:r>
      <w:r w:rsidRPr="00807FA4">
        <w:rPr>
          <w:rFonts w:ascii="Arial" w:hAnsi="Arial" w:cs="Arial"/>
          <w:b/>
          <w:sz w:val="24"/>
          <w:szCs w:val="24"/>
        </w:rPr>
        <w:tab/>
      </w:r>
      <w:r w:rsidR="00990236">
        <w:rPr>
          <w:rFonts w:ascii="Arial" w:hAnsi="Arial" w:cs="Arial"/>
          <w:b/>
          <w:sz w:val="24"/>
          <w:szCs w:val="24"/>
        </w:rPr>
        <w:t>Jacques Auger</w:t>
      </w:r>
    </w:p>
    <w:p w:rsidR="00807FA4" w:rsidRPr="00087E9A" w:rsidRDefault="00807FA4" w:rsidP="001865CE">
      <w:pPr>
        <w:jc w:val="both"/>
        <w:rPr>
          <w:rFonts w:ascii="Arial" w:hAnsi="Arial" w:cs="Arial"/>
          <w:sz w:val="16"/>
          <w:szCs w:val="16"/>
        </w:rPr>
      </w:pPr>
    </w:p>
    <w:p w:rsidR="00807FA4" w:rsidRPr="00807FA4" w:rsidRDefault="00807FA4" w:rsidP="001865CE">
      <w:pPr>
        <w:jc w:val="both"/>
        <w:rPr>
          <w:rFonts w:ascii="Arial" w:hAnsi="Arial" w:cs="Arial"/>
          <w:sz w:val="24"/>
          <w:szCs w:val="24"/>
        </w:rPr>
      </w:pPr>
      <w:r w:rsidRPr="00807FA4">
        <w:rPr>
          <w:rFonts w:ascii="Arial" w:hAnsi="Arial" w:cs="Arial"/>
          <w:b/>
          <w:sz w:val="24"/>
          <w:szCs w:val="24"/>
        </w:rPr>
        <w:t>Et résolu</w:t>
      </w:r>
      <w:r w:rsidRPr="00807FA4">
        <w:rPr>
          <w:rFonts w:ascii="Arial" w:hAnsi="Arial" w:cs="Arial"/>
          <w:sz w:val="24"/>
          <w:szCs w:val="24"/>
        </w:rPr>
        <w:t xml:space="preserve"> d’autoriser l’avenant à l’ingénierie n</w:t>
      </w:r>
      <w:r w:rsidRPr="00807FA4">
        <w:rPr>
          <w:rFonts w:ascii="Arial" w:hAnsi="Arial" w:cs="Arial"/>
          <w:sz w:val="24"/>
          <w:szCs w:val="24"/>
          <w:vertAlign w:val="superscript"/>
        </w:rPr>
        <w:t xml:space="preserve">o </w:t>
      </w:r>
      <w:r w:rsidRPr="00807FA4">
        <w:rPr>
          <w:rFonts w:ascii="Arial" w:hAnsi="Arial" w:cs="Arial"/>
          <w:sz w:val="24"/>
          <w:szCs w:val="24"/>
        </w:rPr>
        <w:t>2 pour des services complémentaire</w:t>
      </w:r>
      <w:r w:rsidR="00D96484">
        <w:rPr>
          <w:rFonts w:ascii="Arial" w:hAnsi="Arial" w:cs="Arial"/>
          <w:sz w:val="24"/>
          <w:szCs w:val="24"/>
        </w:rPr>
        <w:t>s</w:t>
      </w:r>
      <w:r w:rsidRPr="00807FA4">
        <w:rPr>
          <w:rFonts w:ascii="Arial" w:hAnsi="Arial" w:cs="Arial"/>
          <w:sz w:val="24"/>
          <w:szCs w:val="24"/>
        </w:rPr>
        <w:t xml:space="preserve"> par Comeau Experts-Conseils</w:t>
      </w:r>
      <w:r>
        <w:rPr>
          <w:rFonts w:ascii="Arial" w:hAnsi="Arial" w:cs="Arial"/>
          <w:sz w:val="24"/>
          <w:szCs w:val="24"/>
        </w:rPr>
        <w:t xml:space="preserve"> de Sainte-Julie, concernant les honoraires supplémentaires pour les services de surveillance complète des travaux </w:t>
      </w:r>
      <w:r w:rsidRPr="00807FA4">
        <w:rPr>
          <w:rFonts w:ascii="Arial" w:hAnsi="Arial" w:cs="Arial"/>
          <w:sz w:val="24"/>
          <w:szCs w:val="24"/>
        </w:rPr>
        <w:t>dans le dossier des travaux de réfection de pavage sur l’avenue Sai</w:t>
      </w:r>
      <w:r>
        <w:rPr>
          <w:rFonts w:ascii="Arial" w:hAnsi="Arial" w:cs="Arial"/>
          <w:sz w:val="24"/>
          <w:szCs w:val="24"/>
        </w:rPr>
        <w:t>nt-Paul, le tout pour le prix estimé à 27 9</w:t>
      </w:r>
      <w:r w:rsidRPr="00807FA4">
        <w:rPr>
          <w:rFonts w:ascii="Arial" w:hAnsi="Arial" w:cs="Arial"/>
          <w:sz w:val="24"/>
          <w:szCs w:val="24"/>
        </w:rPr>
        <w:t>00 $ plus les taxes</w:t>
      </w:r>
      <w:r w:rsidR="0074429F">
        <w:rPr>
          <w:rFonts w:ascii="Arial" w:hAnsi="Arial" w:cs="Arial"/>
          <w:sz w:val="24"/>
          <w:szCs w:val="24"/>
        </w:rPr>
        <w:t>,</w:t>
      </w:r>
      <w:r w:rsidRPr="00807FA4">
        <w:rPr>
          <w:rFonts w:ascii="Arial" w:hAnsi="Arial" w:cs="Arial"/>
          <w:sz w:val="24"/>
          <w:szCs w:val="24"/>
        </w:rPr>
        <w:t xml:space="preserve"> tel qu’il appert au document n</w:t>
      </w:r>
      <w:r w:rsidRPr="00807FA4">
        <w:rPr>
          <w:rFonts w:ascii="Arial" w:hAnsi="Arial" w:cs="Arial"/>
          <w:sz w:val="24"/>
          <w:szCs w:val="24"/>
          <w:vertAlign w:val="superscript"/>
        </w:rPr>
        <w:t xml:space="preserve">o </w:t>
      </w:r>
      <w:r>
        <w:rPr>
          <w:rFonts w:ascii="Arial" w:hAnsi="Arial" w:cs="Arial"/>
          <w:sz w:val="24"/>
          <w:szCs w:val="24"/>
        </w:rPr>
        <w:t>2</w:t>
      </w:r>
      <w:r w:rsidRPr="00807FA4">
        <w:rPr>
          <w:rFonts w:ascii="Arial" w:hAnsi="Arial" w:cs="Arial"/>
          <w:sz w:val="24"/>
          <w:szCs w:val="24"/>
        </w:rPr>
        <w:t xml:space="preserve"> transmis le </w:t>
      </w:r>
      <w:r>
        <w:rPr>
          <w:rFonts w:ascii="Arial" w:hAnsi="Arial" w:cs="Arial"/>
          <w:sz w:val="24"/>
          <w:szCs w:val="24"/>
        </w:rPr>
        <w:t>30 juillet </w:t>
      </w:r>
      <w:r w:rsidRPr="00807FA4">
        <w:rPr>
          <w:rFonts w:ascii="Arial" w:hAnsi="Arial" w:cs="Arial"/>
          <w:sz w:val="24"/>
          <w:szCs w:val="24"/>
        </w:rPr>
        <w:t>2017.</w:t>
      </w:r>
    </w:p>
    <w:p w:rsidR="00B6218F" w:rsidRDefault="00B6218F" w:rsidP="001865CE">
      <w:pPr>
        <w:jc w:val="right"/>
        <w:rPr>
          <w:rFonts w:ascii="Arial" w:hAnsi="Arial" w:cs="Arial"/>
          <w:sz w:val="24"/>
          <w:szCs w:val="24"/>
        </w:rPr>
      </w:pPr>
      <w:r w:rsidRPr="00320A19">
        <w:rPr>
          <w:rFonts w:ascii="Arial" w:hAnsi="Arial" w:cs="Arial"/>
          <w:sz w:val="24"/>
          <w:szCs w:val="24"/>
        </w:rPr>
        <w:t>Adoptée à l’unanimité</w:t>
      </w:r>
    </w:p>
    <w:p w:rsidR="005872D3" w:rsidRDefault="005872D3" w:rsidP="001865CE">
      <w:pPr>
        <w:jc w:val="both"/>
        <w:rPr>
          <w:rFonts w:ascii="Arial" w:hAnsi="Arial" w:cs="Arial"/>
          <w:sz w:val="24"/>
          <w:szCs w:val="24"/>
        </w:rPr>
      </w:pPr>
    </w:p>
    <w:p w:rsidR="005872D3" w:rsidRDefault="005872D3" w:rsidP="001865CE">
      <w:pPr>
        <w:jc w:val="both"/>
        <w:rPr>
          <w:rFonts w:ascii="Arial" w:hAnsi="Arial" w:cs="Arial"/>
          <w:sz w:val="24"/>
          <w:szCs w:val="24"/>
        </w:rPr>
      </w:pPr>
    </w:p>
    <w:p w:rsidR="00B06D3A" w:rsidRPr="00320A19" w:rsidRDefault="00B06D3A" w:rsidP="001865CE">
      <w:pPr>
        <w:shd w:val="clear" w:color="auto" w:fill="D9D9D9" w:themeFill="background1" w:themeFillShade="D9"/>
        <w:jc w:val="both"/>
        <w:rPr>
          <w:rFonts w:ascii="Arial" w:hAnsi="Arial" w:cs="Arial"/>
          <w:sz w:val="24"/>
          <w:szCs w:val="24"/>
        </w:rPr>
      </w:pPr>
      <w:r w:rsidRPr="00320A19">
        <w:rPr>
          <w:rFonts w:ascii="Arial" w:hAnsi="Arial" w:cs="Arial"/>
          <w:b/>
          <w:sz w:val="24"/>
          <w:szCs w:val="24"/>
        </w:rPr>
        <w:t>Résolution 2017-</w:t>
      </w:r>
      <w:r>
        <w:rPr>
          <w:rFonts w:ascii="Arial" w:hAnsi="Arial" w:cs="Arial"/>
          <w:b/>
          <w:sz w:val="24"/>
          <w:szCs w:val="24"/>
        </w:rPr>
        <w:t>08-</w:t>
      </w:r>
      <w:r w:rsidR="006B4EEF">
        <w:rPr>
          <w:rFonts w:ascii="Arial" w:hAnsi="Arial" w:cs="Arial"/>
          <w:b/>
          <w:sz w:val="24"/>
          <w:szCs w:val="24"/>
        </w:rPr>
        <w:t>314</w:t>
      </w:r>
    </w:p>
    <w:p w:rsidR="00B6218F" w:rsidRPr="00087E9A" w:rsidRDefault="00B6218F" w:rsidP="001865CE">
      <w:pPr>
        <w:jc w:val="both"/>
        <w:rPr>
          <w:rFonts w:ascii="Arial" w:hAnsi="Arial" w:cs="Arial"/>
          <w:sz w:val="16"/>
          <w:szCs w:val="16"/>
        </w:rPr>
      </w:pPr>
    </w:p>
    <w:p w:rsidR="00EE6E1E" w:rsidRPr="006B4EEF" w:rsidRDefault="002C2C2A" w:rsidP="001865CE">
      <w:pPr>
        <w:pBdr>
          <w:bottom w:val="single" w:sz="4" w:space="1" w:color="auto"/>
        </w:pBdr>
        <w:jc w:val="both"/>
        <w:rPr>
          <w:rFonts w:ascii="Arial" w:hAnsi="Arial" w:cs="Arial"/>
          <w:b/>
          <w:sz w:val="24"/>
          <w:szCs w:val="24"/>
        </w:rPr>
      </w:pPr>
      <w:r w:rsidRPr="006B4EEF">
        <w:rPr>
          <w:rFonts w:ascii="Arial" w:hAnsi="Arial" w:cs="Arial"/>
          <w:b/>
          <w:sz w:val="24"/>
          <w:szCs w:val="24"/>
        </w:rPr>
        <w:t>T</w:t>
      </w:r>
      <w:r w:rsidR="00B06D3A" w:rsidRPr="006B4EEF">
        <w:rPr>
          <w:rFonts w:ascii="Arial" w:hAnsi="Arial" w:cs="Arial"/>
          <w:b/>
          <w:sz w:val="24"/>
          <w:szCs w:val="24"/>
        </w:rPr>
        <w:t>ravaux de couche d’usure et réfe</w:t>
      </w:r>
      <w:r w:rsidR="0006277B">
        <w:rPr>
          <w:rFonts w:ascii="Arial" w:hAnsi="Arial" w:cs="Arial"/>
          <w:b/>
          <w:sz w:val="24"/>
          <w:szCs w:val="24"/>
        </w:rPr>
        <w:t>ction de trottoirs AO / 2015</w:t>
      </w:r>
      <w:r w:rsidR="0006277B">
        <w:rPr>
          <w:rFonts w:ascii="Arial" w:hAnsi="Arial" w:cs="Arial"/>
          <w:b/>
          <w:sz w:val="24"/>
          <w:szCs w:val="24"/>
        </w:rPr>
        <w:noBreakHyphen/>
        <w:t>02</w:t>
      </w:r>
      <w:r w:rsidR="0006277B">
        <w:rPr>
          <w:rFonts w:ascii="Arial" w:hAnsi="Arial" w:cs="Arial"/>
          <w:b/>
          <w:sz w:val="24"/>
          <w:szCs w:val="24"/>
        </w:rPr>
        <w:noBreakHyphen/>
      </w:r>
      <w:r w:rsidR="00B06D3A" w:rsidRPr="006B4EEF">
        <w:rPr>
          <w:rFonts w:ascii="Arial" w:hAnsi="Arial" w:cs="Arial"/>
          <w:b/>
          <w:sz w:val="24"/>
          <w:szCs w:val="24"/>
        </w:rPr>
        <w:t xml:space="preserve">069B– Libération de la retenue à l’entrepreneur général / </w:t>
      </w:r>
      <w:r w:rsidR="00CA5DD9" w:rsidRPr="006B4EEF">
        <w:rPr>
          <w:rFonts w:ascii="Arial" w:hAnsi="Arial" w:cs="Arial"/>
          <w:b/>
          <w:sz w:val="24"/>
          <w:szCs w:val="24"/>
        </w:rPr>
        <w:t>recommandation</w:t>
      </w:r>
      <w:r w:rsidR="00B06D3A" w:rsidRPr="006B4EEF">
        <w:rPr>
          <w:rFonts w:ascii="Arial" w:hAnsi="Arial" w:cs="Arial"/>
          <w:b/>
          <w:sz w:val="24"/>
          <w:szCs w:val="24"/>
        </w:rPr>
        <w:t xml:space="preserve"> de paiement</w:t>
      </w:r>
    </w:p>
    <w:p w:rsidR="00EE6E1E" w:rsidRPr="00087E9A" w:rsidRDefault="00EE6E1E" w:rsidP="001865CE">
      <w:pPr>
        <w:jc w:val="both"/>
        <w:rPr>
          <w:rFonts w:ascii="Arial" w:hAnsi="Arial" w:cs="Arial"/>
          <w:sz w:val="16"/>
          <w:szCs w:val="16"/>
        </w:rPr>
      </w:pPr>
    </w:p>
    <w:p w:rsidR="00F33F37" w:rsidRPr="00D96484" w:rsidRDefault="00F33F37" w:rsidP="001865CE">
      <w:pPr>
        <w:jc w:val="both"/>
        <w:rPr>
          <w:rFonts w:ascii="Arial" w:hAnsi="Arial"/>
          <w:sz w:val="24"/>
          <w:szCs w:val="24"/>
        </w:rPr>
      </w:pPr>
      <w:r w:rsidRPr="00D96484">
        <w:rPr>
          <w:rFonts w:ascii="Arial" w:hAnsi="Arial"/>
          <w:b/>
          <w:sz w:val="24"/>
          <w:szCs w:val="24"/>
        </w:rPr>
        <w:t xml:space="preserve">Considérant </w:t>
      </w:r>
      <w:r w:rsidRPr="00D96484">
        <w:rPr>
          <w:rFonts w:ascii="Arial" w:hAnsi="Arial"/>
          <w:sz w:val="24"/>
          <w:szCs w:val="24"/>
        </w:rPr>
        <w:t xml:space="preserve">la recommandation de paiement formulée par </w:t>
      </w:r>
      <w:r w:rsidR="00CA2907">
        <w:rPr>
          <w:rFonts w:ascii="Arial" w:hAnsi="Arial"/>
          <w:sz w:val="24"/>
          <w:szCs w:val="24"/>
        </w:rPr>
        <w:t>M. Alain </w:t>
      </w:r>
      <w:r w:rsidR="00D96484">
        <w:rPr>
          <w:rFonts w:ascii="Arial" w:hAnsi="Arial"/>
          <w:sz w:val="24"/>
          <w:szCs w:val="24"/>
        </w:rPr>
        <w:t>Marcoux,</w:t>
      </w:r>
      <w:r w:rsidRPr="00D96484">
        <w:rPr>
          <w:rFonts w:ascii="Arial" w:hAnsi="Arial"/>
          <w:sz w:val="24"/>
          <w:szCs w:val="24"/>
        </w:rPr>
        <w:t xml:space="preserve"> ingénieur de Comeau Experts-Conseil</w:t>
      </w:r>
      <w:r w:rsidR="00CA2907">
        <w:rPr>
          <w:rFonts w:ascii="Arial" w:hAnsi="Arial"/>
          <w:sz w:val="24"/>
          <w:szCs w:val="24"/>
        </w:rPr>
        <w:t>s, en date du </w:t>
      </w:r>
      <w:r w:rsidR="00087E9A">
        <w:rPr>
          <w:rFonts w:ascii="Arial" w:hAnsi="Arial"/>
          <w:sz w:val="24"/>
          <w:szCs w:val="24"/>
        </w:rPr>
        <w:t>8</w:t>
      </w:r>
      <w:r w:rsidR="00CA2907">
        <w:rPr>
          <w:rFonts w:ascii="Arial" w:hAnsi="Arial"/>
          <w:sz w:val="24"/>
          <w:szCs w:val="24"/>
        </w:rPr>
        <w:t> </w:t>
      </w:r>
      <w:r w:rsidR="00D96484">
        <w:rPr>
          <w:rFonts w:ascii="Arial" w:hAnsi="Arial"/>
          <w:sz w:val="24"/>
          <w:szCs w:val="24"/>
        </w:rPr>
        <w:t>août 2017 dans le cadre des travaux de couche d’usure et réfe</w:t>
      </w:r>
      <w:r w:rsidR="00364163">
        <w:rPr>
          <w:rFonts w:ascii="Arial" w:hAnsi="Arial"/>
          <w:sz w:val="24"/>
          <w:szCs w:val="24"/>
        </w:rPr>
        <w:t>ction de trottoirs AO / 2015-02-</w:t>
      </w:r>
      <w:r w:rsidR="00D96484">
        <w:rPr>
          <w:rFonts w:ascii="Arial" w:hAnsi="Arial"/>
          <w:sz w:val="24"/>
          <w:szCs w:val="24"/>
        </w:rPr>
        <w:t>069B</w:t>
      </w:r>
      <w:r w:rsidRPr="00D96484">
        <w:rPr>
          <w:rFonts w:ascii="Arial" w:hAnsi="Arial"/>
          <w:sz w:val="24"/>
          <w:szCs w:val="24"/>
        </w:rPr>
        <w:t xml:space="preserve">; </w:t>
      </w:r>
    </w:p>
    <w:p w:rsidR="00F33F37" w:rsidRPr="00087E9A" w:rsidRDefault="00F33F37" w:rsidP="001865CE">
      <w:pPr>
        <w:jc w:val="both"/>
        <w:rPr>
          <w:rFonts w:ascii="Arial" w:hAnsi="Arial" w:cs="Arial"/>
          <w:sz w:val="16"/>
          <w:szCs w:val="16"/>
        </w:rPr>
      </w:pPr>
    </w:p>
    <w:p w:rsidR="00F33F37" w:rsidRPr="00D96484" w:rsidRDefault="00F33F37" w:rsidP="001865CE">
      <w:pPr>
        <w:tabs>
          <w:tab w:val="left" w:pos="1440"/>
          <w:tab w:val="left" w:pos="5040"/>
        </w:tabs>
        <w:jc w:val="both"/>
        <w:rPr>
          <w:rFonts w:ascii="Arial" w:hAnsi="Arial" w:cs="Arial"/>
          <w:sz w:val="24"/>
          <w:szCs w:val="24"/>
        </w:rPr>
      </w:pPr>
      <w:r w:rsidRPr="00D96484">
        <w:rPr>
          <w:rFonts w:ascii="Arial" w:hAnsi="Arial" w:cs="Arial"/>
          <w:b/>
          <w:sz w:val="24"/>
          <w:szCs w:val="24"/>
        </w:rPr>
        <w:t>En conséquence</w:t>
      </w:r>
      <w:r w:rsidR="00CA2907">
        <w:rPr>
          <w:rFonts w:ascii="Arial" w:hAnsi="Arial" w:cs="Arial"/>
          <w:sz w:val="24"/>
          <w:szCs w:val="24"/>
        </w:rPr>
        <w:t>,</w:t>
      </w:r>
    </w:p>
    <w:p w:rsidR="00F33F37" w:rsidRPr="00087E9A" w:rsidRDefault="00F33F37" w:rsidP="001865CE">
      <w:pPr>
        <w:jc w:val="both"/>
        <w:rPr>
          <w:rFonts w:ascii="Arial" w:hAnsi="Arial" w:cs="Arial"/>
          <w:sz w:val="16"/>
          <w:szCs w:val="16"/>
        </w:rPr>
      </w:pPr>
    </w:p>
    <w:p w:rsidR="00F33F37" w:rsidRPr="00D96484" w:rsidRDefault="00CA2907" w:rsidP="001865CE">
      <w:pPr>
        <w:jc w:val="both"/>
        <w:rPr>
          <w:rFonts w:ascii="Arial" w:hAnsi="Arial" w:cs="Arial"/>
          <w:b/>
          <w:sz w:val="24"/>
          <w:szCs w:val="24"/>
        </w:rPr>
      </w:pPr>
      <w:r>
        <w:rPr>
          <w:rFonts w:ascii="Arial" w:hAnsi="Arial" w:cs="Arial"/>
          <w:b/>
          <w:sz w:val="24"/>
          <w:szCs w:val="24"/>
        </w:rPr>
        <w:t>Il est proposé par</w:t>
      </w:r>
      <w:r>
        <w:rPr>
          <w:rFonts w:ascii="Arial" w:hAnsi="Arial" w:cs="Arial"/>
          <w:b/>
          <w:sz w:val="24"/>
          <w:szCs w:val="24"/>
        </w:rPr>
        <w:tab/>
      </w:r>
      <w:r w:rsidR="00990236">
        <w:rPr>
          <w:rFonts w:ascii="Arial" w:hAnsi="Arial" w:cs="Arial"/>
          <w:b/>
          <w:sz w:val="24"/>
          <w:szCs w:val="24"/>
        </w:rPr>
        <w:t>Michèle Massé</w:t>
      </w:r>
    </w:p>
    <w:p w:rsidR="00F33F37" w:rsidRPr="00087E9A" w:rsidRDefault="00F33F37" w:rsidP="001865CE">
      <w:pPr>
        <w:jc w:val="both"/>
        <w:rPr>
          <w:rFonts w:ascii="Arial" w:hAnsi="Arial" w:cs="Arial"/>
          <w:sz w:val="16"/>
          <w:szCs w:val="16"/>
        </w:rPr>
      </w:pPr>
    </w:p>
    <w:p w:rsidR="00F33F37" w:rsidRPr="00D96484" w:rsidRDefault="00F33F37" w:rsidP="001865CE">
      <w:pPr>
        <w:jc w:val="both"/>
        <w:rPr>
          <w:rFonts w:ascii="Arial" w:hAnsi="Arial" w:cs="Arial"/>
          <w:sz w:val="24"/>
        </w:rPr>
      </w:pPr>
      <w:r w:rsidRPr="00D96484">
        <w:rPr>
          <w:rFonts w:ascii="Arial" w:hAnsi="Arial" w:cs="Arial"/>
          <w:b/>
          <w:sz w:val="24"/>
          <w:szCs w:val="24"/>
        </w:rPr>
        <w:t xml:space="preserve">Et résolu </w:t>
      </w:r>
      <w:r w:rsidRPr="00D96484">
        <w:rPr>
          <w:rFonts w:ascii="Arial" w:hAnsi="Arial" w:cs="Arial"/>
          <w:sz w:val="24"/>
          <w:szCs w:val="24"/>
        </w:rPr>
        <w:t xml:space="preserve">de procéder </w:t>
      </w:r>
      <w:r w:rsidR="00CA2907">
        <w:rPr>
          <w:rFonts w:ascii="Arial" w:hAnsi="Arial" w:cs="Arial"/>
          <w:sz w:val="24"/>
          <w:szCs w:val="24"/>
        </w:rPr>
        <w:t xml:space="preserve">à la libération de la </w:t>
      </w:r>
      <w:r w:rsidR="00364163">
        <w:rPr>
          <w:rFonts w:ascii="Arial" w:hAnsi="Arial" w:cs="Arial"/>
          <w:sz w:val="24"/>
          <w:szCs w:val="24"/>
        </w:rPr>
        <w:t xml:space="preserve">dernière partie de la </w:t>
      </w:r>
      <w:r w:rsidR="00CA2907">
        <w:rPr>
          <w:rFonts w:ascii="Arial" w:hAnsi="Arial" w:cs="Arial"/>
          <w:sz w:val="24"/>
          <w:szCs w:val="24"/>
        </w:rPr>
        <w:t>retenue pour l</w:t>
      </w:r>
      <w:r w:rsidRPr="00D96484">
        <w:rPr>
          <w:rFonts w:ascii="Arial" w:hAnsi="Arial" w:cs="Arial"/>
          <w:sz w:val="24"/>
          <w:szCs w:val="24"/>
        </w:rPr>
        <w:t xml:space="preserve">es travaux de pavage couche d’usure et réfection de trottoirs </w:t>
      </w:r>
      <w:r w:rsidR="00364163">
        <w:rPr>
          <w:rFonts w:ascii="Arial" w:hAnsi="Arial" w:cs="Arial"/>
          <w:sz w:val="24"/>
          <w:szCs w:val="24"/>
        </w:rPr>
        <w:t>AO / 2015</w:t>
      </w:r>
      <w:r w:rsidR="00364163">
        <w:rPr>
          <w:rFonts w:ascii="Arial" w:hAnsi="Arial" w:cs="Arial"/>
          <w:sz w:val="24"/>
          <w:szCs w:val="24"/>
        </w:rPr>
        <w:noBreakHyphen/>
        <w:t>02</w:t>
      </w:r>
      <w:r w:rsidR="00364163">
        <w:rPr>
          <w:rFonts w:ascii="Arial" w:hAnsi="Arial" w:cs="Arial"/>
          <w:sz w:val="24"/>
          <w:szCs w:val="24"/>
        </w:rPr>
        <w:noBreakHyphen/>
      </w:r>
      <w:r w:rsidR="00CA2907">
        <w:rPr>
          <w:rFonts w:ascii="Arial" w:hAnsi="Arial" w:cs="Arial"/>
          <w:sz w:val="24"/>
          <w:szCs w:val="24"/>
        </w:rPr>
        <w:t xml:space="preserve">069B </w:t>
      </w:r>
      <w:r w:rsidRPr="00D96484">
        <w:rPr>
          <w:rFonts w:ascii="Arial" w:hAnsi="Arial" w:cs="Arial"/>
          <w:sz w:val="24"/>
          <w:szCs w:val="24"/>
        </w:rPr>
        <w:t>auprès de l’entrepreneur général</w:t>
      </w:r>
      <w:r w:rsidR="00CA2907">
        <w:rPr>
          <w:rFonts w:ascii="Arial" w:hAnsi="Arial" w:cs="Arial"/>
          <w:sz w:val="24"/>
          <w:szCs w:val="24"/>
        </w:rPr>
        <w:t> :</w:t>
      </w:r>
      <w:r w:rsidRPr="00D96484">
        <w:rPr>
          <w:rFonts w:ascii="Arial" w:hAnsi="Arial" w:cs="Arial"/>
          <w:sz w:val="24"/>
          <w:szCs w:val="24"/>
        </w:rPr>
        <w:t xml:space="preserve"> Eurovia Qué</w:t>
      </w:r>
      <w:r w:rsidR="00CA2907">
        <w:rPr>
          <w:rFonts w:ascii="Arial" w:hAnsi="Arial" w:cs="Arial"/>
          <w:sz w:val="24"/>
          <w:szCs w:val="24"/>
        </w:rPr>
        <w:t xml:space="preserve">bec Construction inc, </w:t>
      </w:r>
      <w:r w:rsidRPr="00D96484">
        <w:rPr>
          <w:rFonts w:ascii="Arial" w:hAnsi="Arial" w:cs="Arial"/>
          <w:sz w:val="24"/>
          <w:szCs w:val="24"/>
        </w:rPr>
        <w:t xml:space="preserve"> pour un montant de 7 648,33$ incluant toutes les taxes applicables</w:t>
      </w:r>
      <w:r w:rsidR="00364163">
        <w:rPr>
          <w:rFonts w:ascii="Arial" w:hAnsi="Arial" w:cs="Arial"/>
          <w:sz w:val="24"/>
          <w:szCs w:val="24"/>
        </w:rPr>
        <w:t xml:space="preserve"> et tel qu’il appert dans </w:t>
      </w:r>
      <w:r w:rsidR="00364163" w:rsidRPr="00364163">
        <w:rPr>
          <w:rFonts w:ascii="Arial" w:hAnsi="Arial"/>
          <w:sz w:val="24"/>
          <w:szCs w:val="24"/>
        </w:rPr>
        <w:t xml:space="preserve"> </w:t>
      </w:r>
      <w:r w:rsidR="00364163" w:rsidRPr="00D96484">
        <w:rPr>
          <w:rFonts w:ascii="Arial" w:hAnsi="Arial"/>
          <w:sz w:val="24"/>
          <w:szCs w:val="24"/>
        </w:rPr>
        <w:t>la</w:t>
      </w:r>
      <w:r w:rsidR="00364163">
        <w:rPr>
          <w:rFonts w:ascii="Arial" w:hAnsi="Arial"/>
          <w:sz w:val="24"/>
          <w:szCs w:val="24"/>
        </w:rPr>
        <w:t>dite</w:t>
      </w:r>
      <w:r w:rsidR="00364163" w:rsidRPr="00D96484">
        <w:rPr>
          <w:rFonts w:ascii="Arial" w:hAnsi="Arial"/>
          <w:sz w:val="24"/>
          <w:szCs w:val="24"/>
        </w:rPr>
        <w:t xml:space="preserve"> recommandation de paiement</w:t>
      </w:r>
      <w:r w:rsidR="00364163">
        <w:rPr>
          <w:rFonts w:ascii="Arial" w:hAnsi="Arial" w:cs="Arial"/>
          <w:sz w:val="24"/>
          <w:szCs w:val="24"/>
        </w:rPr>
        <w:t>.</w:t>
      </w:r>
    </w:p>
    <w:p w:rsidR="00F33F37" w:rsidRPr="00D96484" w:rsidRDefault="00F33F37" w:rsidP="001865CE">
      <w:pPr>
        <w:jc w:val="right"/>
        <w:rPr>
          <w:rFonts w:ascii="Arial" w:hAnsi="Arial" w:cs="Arial"/>
          <w:i/>
          <w:sz w:val="24"/>
        </w:rPr>
      </w:pPr>
      <w:r w:rsidRPr="00D96484">
        <w:rPr>
          <w:rFonts w:ascii="Arial" w:hAnsi="Arial" w:cs="Arial"/>
          <w:sz w:val="24"/>
        </w:rPr>
        <w:t>Adoptée à l’unanimité</w:t>
      </w:r>
    </w:p>
    <w:p w:rsidR="002C2C2A" w:rsidRDefault="002C2C2A" w:rsidP="001865CE">
      <w:pPr>
        <w:rPr>
          <w:rFonts w:ascii="Arial" w:hAnsi="Arial" w:cs="Arial"/>
          <w:sz w:val="24"/>
          <w:szCs w:val="24"/>
          <w:highlight w:val="yellow"/>
        </w:rPr>
      </w:pPr>
    </w:p>
    <w:p w:rsidR="00436DD5" w:rsidRDefault="00436DD5" w:rsidP="001865CE">
      <w:pPr>
        <w:rPr>
          <w:rFonts w:ascii="Arial" w:hAnsi="Arial" w:cs="Arial"/>
          <w:sz w:val="24"/>
          <w:szCs w:val="24"/>
          <w:highlight w:val="yellow"/>
        </w:rPr>
      </w:pPr>
    </w:p>
    <w:p w:rsidR="001865CE" w:rsidRDefault="001865CE" w:rsidP="001865CE">
      <w:pPr>
        <w:rPr>
          <w:rFonts w:ascii="Arial" w:hAnsi="Arial" w:cs="Arial"/>
          <w:sz w:val="24"/>
          <w:szCs w:val="24"/>
          <w:highlight w:val="yellow"/>
        </w:rPr>
      </w:pPr>
    </w:p>
    <w:p w:rsidR="0091464B" w:rsidRPr="00E83575" w:rsidRDefault="00301C91" w:rsidP="001865CE">
      <w:pPr>
        <w:shd w:val="clear" w:color="auto" w:fill="D9D9D9" w:themeFill="background1" w:themeFillShade="D9"/>
        <w:jc w:val="both"/>
        <w:rPr>
          <w:rFonts w:ascii="Arial" w:hAnsi="Arial" w:cs="Arial"/>
          <w:sz w:val="24"/>
          <w:szCs w:val="24"/>
        </w:rPr>
      </w:pPr>
      <w:r w:rsidRPr="00E83575">
        <w:rPr>
          <w:rFonts w:ascii="Arial" w:hAnsi="Arial" w:cs="Arial"/>
          <w:b/>
          <w:sz w:val="24"/>
          <w:szCs w:val="24"/>
        </w:rPr>
        <w:t>Résolution 2017-08</w:t>
      </w:r>
      <w:r w:rsidR="0091464B" w:rsidRPr="00E83575">
        <w:rPr>
          <w:rFonts w:ascii="Arial" w:hAnsi="Arial" w:cs="Arial"/>
          <w:b/>
          <w:sz w:val="24"/>
          <w:szCs w:val="24"/>
        </w:rPr>
        <w:t>-</w:t>
      </w:r>
      <w:r w:rsidR="006B4EEF">
        <w:rPr>
          <w:rFonts w:ascii="Arial" w:hAnsi="Arial" w:cs="Arial"/>
          <w:b/>
          <w:sz w:val="24"/>
          <w:szCs w:val="24"/>
        </w:rPr>
        <w:t>315</w:t>
      </w:r>
    </w:p>
    <w:p w:rsidR="0091464B" w:rsidRPr="001865CE" w:rsidRDefault="0091464B" w:rsidP="001865CE">
      <w:pPr>
        <w:jc w:val="both"/>
        <w:rPr>
          <w:rFonts w:ascii="Arial" w:hAnsi="Arial" w:cs="Arial"/>
          <w:sz w:val="24"/>
          <w:szCs w:val="24"/>
        </w:rPr>
      </w:pPr>
    </w:p>
    <w:p w:rsidR="0091464B" w:rsidRPr="00E83575" w:rsidRDefault="0091464B" w:rsidP="001865CE">
      <w:pPr>
        <w:pBdr>
          <w:bottom w:val="single" w:sz="4" w:space="1" w:color="auto"/>
        </w:pBdr>
        <w:jc w:val="both"/>
        <w:rPr>
          <w:rFonts w:ascii="Arial" w:hAnsi="Arial" w:cs="Arial"/>
          <w:b/>
          <w:sz w:val="24"/>
          <w:szCs w:val="24"/>
        </w:rPr>
      </w:pPr>
      <w:r w:rsidRPr="00E83575">
        <w:rPr>
          <w:rFonts w:ascii="Arial" w:hAnsi="Arial" w:cs="Arial"/>
          <w:b/>
          <w:sz w:val="24"/>
          <w:szCs w:val="24"/>
        </w:rPr>
        <w:t>Second projet de règlement n</w:t>
      </w:r>
      <w:r w:rsidRPr="00E83575">
        <w:rPr>
          <w:rFonts w:ascii="Arial" w:hAnsi="Arial" w:cs="Arial"/>
          <w:b/>
          <w:sz w:val="24"/>
          <w:szCs w:val="24"/>
          <w:vertAlign w:val="superscript"/>
        </w:rPr>
        <w:t>o</w:t>
      </w:r>
      <w:r w:rsidR="00EE6C8B" w:rsidRPr="00E83575">
        <w:rPr>
          <w:rFonts w:ascii="Arial" w:hAnsi="Arial" w:cs="Arial"/>
          <w:b/>
          <w:sz w:val="24"/>
          <w:szCs w:val="24"/>
        </w:rPr>
        <w:t xml:space="preserve"> 92-2005-63</w:t>
      </w:r>
      <w:r w:rsidRPr="00E83575">
        <w:rPr>
          <w:rFonts w:ascii="Arial" w:hAnsi="Arial" w:cs="Arial"/>
          <w:b/>
          <w:sz w:val="24"/>
          <w:szCs w:val="24"/>
        </w:rPr>
        <w:t xml:space="preserve"> modifiant le Règlement de zonage n</w:t>
      </w:r>
      <w:r w:rsidRPr="00E83575">
        <w:rPr>
          <w:rFonts w:ascii="Arial" w:hAnsi="Arial" w:cs="Arial"/>
          <w:b/>
          <w:sz w:val="24"/>
          <w:szCs w:val="24"/>
          <w:vertAlign w:val="superscript"/>
        </w:rPr>
        <w:t xml:space="preserve">o </w:t>
      </w:r>
      <w:r w:rsidRPr="00E83575">
        <w:rPr>
          <w:rFonts w:ascii="Arial" w:hAnsi="Arial" w:cs="Arial"/>
          <w:b/>
          <w:sz w:val="24"/>
          <w:szCs w:val="24"/>
        </w:rPr>
        <w:t xml:space="preserve">92-2005 et amendements </w:t>
      </w:r>
      <w:r w:rsidR="00EE6C8B" w:rsidRPr="00E83575">
        <w:rPr>
          <w:rFonts w:ascii="Arial" w:hAnsi="Arial" w:cs="Arial"/>
          <w:b/>
          <w:sz w:val="24"/>
          <w:szCs w:val="24"/>
        </w:rPr>
        <w:t xml:space="preserve">concernant l’autorisation des projets intégrés en zone 127 </w:t>
      </w:r>
      <w:r w:rsidRPr="00E83575">
        <w:rPr>
          <w:rFonts w:ascii="Arial" w:hAnsi="Arial" w:cs="Arial"/>
          <w:b/>
          <w:sz w:val="24"/>
          <w:szCs w:val="24"/>
        </w:rPr>
        <w:t xml:space="preserve">/ Adoption </w:t>
      </w:r>
    </w:p>
    <w:p w:rsidR="0091464B" w:rsidRPr="001865CE" w:rsidRDefault="0091464B" w:rsidP="001865CE">
      <w:pPr>
        <w:jc w:val="both"/>
        <w:rPr>
          <w:rFonts w:ascii="Arial" w:hAnsi="Arial" w:cs="Arial"/>
          <w:sz w:val="24"/>
          <w:szCs w:val="24"/>
        </w:rPr>
      </w:pPr>
    </w:p>
    <w:p w:rsidR="0091464B" w:rsidRPr="00E83575" w:rsidRDefault="0091464B" w:rsidP="001865CE">
      <w:pPr>
        <w:pStyle w:val="Corpsdetexte3"/>
        <w:rPr>
          <w:rFonts w:ascii="Arial" w:hAnsi="Arial" w:cs="Arial"/>
          <w:sz w:val="24"/>
          <w:szCs w:val="24"/>
        </w:rPr>
      </w:pPr>
      <w:r w:rsidRPr="00E83575">
        <w:rPr>
          <w:rFonts w:ascii="Arial" w:hAnsi="Arial" w:cs="Arial"/>
          <w:b/>
          <w:sz w:val="24"/>
          <w:szCs w:val="24"/>
        </w:rPr>
        <w:t>Considérant que</w:t>
      </w:r>
      <w:r w:rsidRPr="00E83575">
        <w:rPr>
          <w:rFonts w:ascii="Arial" w:hAnsi="Arial" w:cs="Arial"/>
          <w:sz w:val="24"/>
          <w:szCs w:val="24"/>
        </w:rPr>
        <w:t xml:space="preserve"> copie du second projet de règlement n</w:t>
      </w:r>
      <w:r w:rsidRPr="00E83575">
        <w:rPr>
          <w:rFonts w:ascii="Arial" w:hAnsi="Arial" w:cs="Arial"/>
          <w:sz w:val="24"/>
          <w:szCs w:val="24"/>
          <w:vertAlign w:val="superscript"/>
        </w:rPr>
        <w:t xml:space="preserve">o </w:t>
      </w:r>
      <w:r w:rsidR="00EE6C8B" w:rsidRPr="00E83575">
        <w:rPr>
          <w:rFonts w:ascii="Arial" w:hAnsi="Arial" w:cs="Arial"/>
          <w:sz w:val="24"/>
          <w:szCs w:val="24"/>
        </w:rPr>
        <w:t>92- 2005-63</w:t>
      </w:r>
      <w:r w:rsidRPr="00E83575">
        <w:rPr>
          <w:rFonts w:ascii="Arial" w:hAnsi="Arial" w:cs="Arial"/>
          <w:sz w:val="24"/>
          <w:szCs w:val="24"/>
        </w:rPr>
        <w:t xml:space="preserve"> a été remise à chacun des membres du Conseil à l’intérieur des délais prévus à l’article 356 de la </w:t>
      </w:r>
      <w:r w:rsidRPr="00E83575">
        <w:rPr>
          <w:rFonts w:ascii="Arial" w:hAnsi="Arial" w:cs="Arial"/>
          <w:i/>
          <w:sz w:val="24"/>
          <w:szCs w:val="24"/>
        </w:rPr>
        <w:t>Loi sur les cités et villes</w:t>
      </w:r>
      <w:r w:rsidRPr="00E83575">
        <w:rPr>
          <w:rFonts w:ascii="Arial" w:hAnsi="Arial" w:cs="Arial"/>
          <w:sz w:val="24"/>
          <w:szCs w:val="24"/>
        </w:rPr>
        <w:t xml:space="preserve"> (c. C-19);</w:t>
      </w:r>
    </w:p>
    <w:p w:rsidR="0091464B" w:rsidRPr="001865CE" w:rsidRDefault="0091464B" w:rsidP="001865CE">
      <w:pPr>
        <w:jc w:val="both"/>
        <w:rPr>
          <w:rFonts w:ascii="Arial" w:hAnsi="Arial" w:cs="Arial"/>
          <w:sz w:val="24"/>
          <w:szCs w:val="24"/>
        </w:rPr>
      </w:pPr>
    </w:p>
    <w:p w:rsidR="0091464B" w:rsidRDefault="0091464B" w:rsidP="001865CE">
      <w:pPr>
        <w:jc w:val="both"/>
        <w:rPr>
          <w:rFonts w:ascii="Arial" w:hAnsi="Arial" w:cs="Arial"/>
          <w:sz w:val="24"/>
          <w:szCs w:val="24"/>
        </w:rPr>
      </w:pPr>
      <w:r w:rsidRPr="00E83575">
        <w:rPr>
          <w:rFonts w:ascii="Arial" w:hAnsi="Arial" w:cs="Arial"/>
          <w:b/>
          <w:sz w:val="24"/>
          <w:szCs w:val="24"/>
        </w:rPr>
        <w:t>Considérant que</w:t>
      </w:r>
      <w:r w:rsidRPr="00E83575">
        <w:rPr>
          <w:rFonts w:ascii="Arial" w:hAnsi="Arial" w:cs="Arial"/>
          <w:sz w:val="24"/>
          <w:szCs w:val="24"/>
        </w:rPr>
        <w:t xml:space="preserve"> ce projet de règlement a pour objet </w:t>
      </w:r>
      <w:r w:rsidR="005B788F">
        <w:rPr>
          <w:rFonts w:ascii="Arial" w:hAnsi="Arial" w:cs="Arial"/>
          <w:sz w:val="24"/>
          <w:szCs w:val="24"/>
        </w:rPr>
        <w:t xml:space="preserve">de </w:t>
      </w:r>
      <w:r w:rsidR="0087272C">
        <w:rPr>
          <w:rFonts w:ascii="Arial" w:hAnsi="Arial" w:cs="Arial"/>
          <w:sz w:val="24"/>
          <w:szCs w:val="24"/>
        </w:rPr>
        <w:t>modifier à la zone </w:t>
      </w:r>
      <w:r w:rsidR="005B788F" w:rsidRPr="004372FB">
        <w:rPr>
          <w:rFonts w:ascii="Arial" w:hAnsi="Arial" w:cs="Arial"/>
          <w:sz w:val="24"/>
          <w:szCs w:val="24"/>
        </w:rPr>
        <w:t>127 de l’annexe «A» intitulé «Grilles des usages principaux et des normes» afin d’ajouter le symbole «●» à la ligne «projet intégré» de la division «NORMES», sous la rubrique «AUTRES NORMES».</w:t>
      </w:r>
    </w:p>
    <w:p w:rsidR="00F33F37" w:rsidRPr="001865CE" w:rsidRDefault="00F33F37" w:rsidP="001865CE">
      <w:pPr>
        <w:jc w:val="both"/>
        <w:rPr>
          <w:rFonts w:ascii="Arial" w:hAnsi="Arial" w:cs="Arial"/>
          <w:sz w:val="24"/>
          <w:szCs w:val="24"/>
        </w:rPr>
      </w:pPr>
    </w:p>
    <w:p w:rsidR="0091464B" w:rsidRPr="00E83575" w:rsidRDefault="0091464B" w:rsidP="001865CE">
      <w:pPr>
        <w:jc w:val="both"/>
        <w:rPr>
          <w:rFonts w:ascii="Arial" w:hAnsi="Arial" w:cs="Arial"/>
          <w:b/>
          <w:sz w:val="24"/>
          <w:szCs w:val="24"/>
        </w:rPr>
      </w:pPr>
      <w:r w:rsidRPr="00E83575">
        <w:rPr>
          <w:rFonts w:ascii="Arial" w:hAnsi="Arial" w:cs="Arial"/>
          <w:b/>
          <w:sz w:val="24"/>
          <w:szCs w:val="24"/>
        </w:rPr>
        <w:t>En conséquence,</w:t>
      </w:r>
    </w:p>
    <w:p w:rsidR="0091464B" w:rsidRPr="001865CE" w:rsidRDefault="0091464B" w:rsidP="001865CE">
      <w:pPr>
        <w:jc w:val="both"/>
        <w:rPr>
          <w:rFonts w:ascii="Arial" w:hAnsi="Arial" w:cs="Arial"/>
          <w:sz w:val="24"/>
          <w:szCs w:val="24"/>
        </w:rPr>
      </w:pPr>
    </w:p>
    <w:p w:rsidR="0091464B" w:rsidRPr="00E83575" w:rsidRDefault="0091464B" w:rsidP="001865CE">
      <w:pPr>
        <w:tabs>
          <w:tab w:val="left" w:pos="-142"/>
        </w:tabs>
        <w:jc w:val="both"/>
        <w:rPr>
          <w:rFonts w:ascii="Arial" w:hAnsi="Arial" w:cs="Arial"/>
          <w:sz w:val="24"/>
          <w:szCs w:val="24"/>
        </w:rPr>
      </w:pPr>
      <w:r w:rsidRPr="00E83575">
        <w:rPr>
          <w:rFonts w:ascii="Arial" w:hAnsi="Arial" w:cs="Arial"/>
          <w:b/>
          <w:sz w:val="24"/>
          <w:szCs w:val="24"/>
        </w:rPr>
        <w:t>Il est proposé par</w:t>
      </w:r>
      <w:r w:rsidR="00E64644" w:rsidRPr="00E83575">
        <w:rPr>
          <w:rFonts w:ascii="Arial" w:hAnsi="Arial" w:cs="Arial"/>
          <w:b/>
          <w:sz w:val="24"/>
          <w:szCs w:val="24"/>
        </w:rPr>
        <w:tab/>
      </w:r>
      <w:r w:rsidR="00990236">
        <w:rPr>
          <w:rFonts w:ascii="Arial" w:hAnsi="Arial" w:cs="Arial"/>
          <w:b/>
          <w:sz w:val="24"/>
          <w:szCs w:val="24"/>
        </w:rPr>
        <w:t>Denis Chagnon</w:t>
      </w:r>
    </w:p>
    <w:p w:rsidR="0091464B" w:rsidRPr="001865CE" w:rsidRDefault="0091464B" w:rsidP="001865CE">
      <w:pPr>
        <w:jc w:val="both"/>
        <w:rPr>
          <w:rFonts w:ascii="Arial" w:hAnsi="Arial" w:cs="Arial"/>
          <w:sz w:val="24"/>
          <w:szCs w:val="24"/>
        </w:rPr>
      </w:pPr>
    </w:p>
    <w:p w:rsidR="0091464B" w:rsidRPr="00E83575" w:rsidRDefault="0091464B" w:rsidP="001865CE">
      <w:pPr>
        <w:jc w:val="both"/>
        <w:rPr>
          <w:rFonts w:ascii="Arial" w:hAnsi="Arial" w:cs="Arial"/>
          <w:sz w:val="24"/>
          <w:szCs w:val="24"/>
        </w:rPr>
      </w:pPr>
      <w:r w:rsidRPr="00E83575">
        <w:rPr>
          <w:rFonts w:ascii="Arial" w:hAnsi="Arial" w:cs="Arial"/>
          <w:b/>
          <w:sz w:val="24"/>
          <w:szCs w:val="24"/>
        </w:rPr>
        <w:t xml:space="preserve">Et résolu </w:t>
      </w:r>
      <w:r w:rsidRPr="00E83575">
        <w:rPr>
          <w:rFonts w:ascii="Arial" w:hAnsi="Arial" w:cs="Arial"/>
          <w:sz w:val="24"/>
          <w:szCs w:val="24"/>
        </w:rPr>
        <w:t>d’adopter, sans changement, le second pr</w:t>
      </w:r>
      <w:r w:rsidR="00752582">
        <w:rPr>
          <w:rFonts w:ascii="Arial" w:hAnsi="Arial" w:cs="Arial"/>
          <w:sz w:val="24"/>
          <w:szCs w:val="24"/>
        </w:rPr>
        <w:t>ojet de règlement intitulé : « r</w:t>
      </w:r>
      <w:r w:rsidRPr="00E83575">
        <w:rPr>
          <w:rFonts w:ascii="Arial" w:hAnsi="Arial" w:cs="Arial"/>
          <w:sz w:val="24"/>
          <w:szCs w:val="24"/>
        </w:rPr>
        <w:t>èglement n</w:t>
      </w:r>
      <w:r w:rsidRPr="00E83575">
        <w:rPr>
          <w:rFonts w:ascii="Arial" w:hAnsi="Arial" w:cs="Arial"/>
          <w:sz w:val="24"/>
          <w:szCs w:val="24"/>
          <w:vertAlign w:val="superscript"/>
        </w:rPr>
        <w:t>o</w:t>
      </w:r>
      <w:r w:rsidR="00752582">
        <w:rPr>
          <w:rFonts w:ascii="Arial" w:hAnsi="Arial" w:cs="Arial"/>
          <w:sz w:val="24"/>
          <w:szCs w:val="24"/>
        </w:rPr>
        <w:t> 92-</w:t>
      </w:r>
      <w:r w:rsidR="00E64644" w:rsidRPr="00E83575">
        <w:rPr>
          <w:rFonts w:ascii="Arial" w:hAnsi="Arial" w:cs="Arial"/>
          <w:sz w:val="24"/>
          <w:szCs w:val="24"/>
        </w:rPr>
        <w:t>2005-63</w:t>
      </w:r>
      <w:r w:rsidR="00752582">
        <w:rPr>
          <w:rFonts w:ascii="Arial" w:hAnsi="Arial" w:cs="Arial"/>
          <w:sz w:val="24"/>
          <w:szCs w:val="24"/>
        </w:rPr>
        <w:t xml:space="preserve"> modifiant le r</w:t>
      </w:r>
      <w:r w:rsidRPr="00E83575">
        <w:rPr>
          <w:rFonts w:ascii="Arial" w:hAnsi="Arial" w:cs="Arial"/>
          <w:sz w:val="24"/>
          <w:szCs w:val="24"/>
        </w:rPr>
        <w:t>èglement de zonage n</w:t>
      </w:r>
      <w:r w:rsidRPr="00E83575">
        <w:rPr>
          <w:rFonts w:ascii="Arial" w:hAnsi="Arial" w:cs="Arial"/>
          <w:sz w:val="24"/>
          <w:szCs w:val="24"/>
          <w:vertAlign w:val="superscript"/>
        </w:rPr>
        <w:t>o</w:t>
      </w:r>
      <w:r w:rsidR="00752582">
        <w:rPr>
          <w:rFonts w:ascii="Arial" w:hAnsi="Arial" w:cs="Arial"/>
          <w:sz w:val="24"/>
          <w:szCs w:val="24"/>
        </w:rPr>
        <w:t> 92</w:t>
      </w:r>
      <w:r w:rsidR="00752582">
        <w:rPr>
          <w:rFonts w:ascii="Arial" w:hAnsi="Arial" w:cs="Arial"/>
          <w:sz w:val="24"/>
          <w:szCs w:val="24"/>
        </w:rPr>
        <w:noBreakHyphen/>
      </w:r>
      <w:r w:rsidRPr="00E83575">
        <w:rPr>
          <w:rFonts w:ascii="Arial" w:hAnsi="Arial" w:cs="Arial"/>
          <w:sz w:val="24"/>
          <w:szCs w:val="24"/>
        </w:rPr>
        <w:t>2005</w:t>
      </w:r>
      <w:r w:rsidRPr="00E83575">
        <w:rPr>
          <w:rFonts w:ascii="Arial" w:hAnsi="Arial" w:cs="Arial"/>
          <w:i/>
          <w:sz w:val="24"/>
          <w:szCs w:val="24"/>
        </w:rPr>
        <w:t xml:space="preserve"> </w:t>
      </w:r>
      <w:r w:rsidRPr="00E83575">
        <w:rPr>
          <w:rFonts w:ascii="Arial" w:hAnsi="Arial" w:cs="Arial"/>
          <w:sz w:val="24"/>
          <w:szCs w:val="24"/>
        </w:rPr>
        <w:t>et amendements concernant les usages autorisés en zone</w:t>
      </w:r>
      <w:r w:rsidR="00E64644" w:rsidRPr="00E83575">
        <w:rPr>
          <w:rFonts w:ascii="Arial" w:hAnsi="Arial" w:cs="Arial"/>
          <w:sz w:val="24"/>
          <w:szCs w:val="24"/>
        </w:rPr>
        <w:t> 127</w:t>
      </w:r>
      <w:r w:rsidRPr="00E83575">
        <w:rPr>
          <w:rFonts w:ascii="Arial" w:hAnsi="Arial" w:cs="Arial"/>
          <w:sz w:val="24"/>
          <w:szCs w:val="24"/>
        </w:rPr>
        <w:t>».</w:t>
      </w:r>
    </w:p>
    <w:p w:rsidR="0091464B" w:rsidRPr="00F347AE" w:rsidRDefault="0091464B" w:rsidP="001865CE">
      <w:pPr>
        <w:pStyle w:val="Paragraphedeliste"/>
        <w:ind w:left="0"/>
        <w:jc w:val="right"/>
        <w:rPr>
          <w:rFonts w:ascii="Arial" w:hAnsi="Arial" w:cs="Arial"/>
          <w:sz w:val="24"/>
          <w:szCs w:val="24"/>
        </w:rPr>
      </w:pPr>
      <w:r w:rsidRPr="00E83575">
        <w:rPr>
          <w:rFonts w:ascii="Arial" w:hAnsi="Arial" w:cs="Arial"/>
          <w:sz w:val="24"/>
          <w:szCs w:val="24"/>
        </w:rPr>
        <w:t>Adoptée à l’unanimité</w:t>
      </w:r>
    </w:p>
    <w:p w:rsidR="00B962A7" w:rsidRDefault="00B962A7" w:rsidP="001865CE">
      <w:pPr>
        <w:jc w:val="both"/>
        <w:rPr>
          <w:rFonts w:ascii="Arial" w:hAnsi="Arial" w:cs="Arial"/>
          <w:sz w:val="24"/>
          <w:szCs w:val="24"/>
          <w:lang w:eastAsia="fr-FR"/>
        </w:rPr>
      </w:pPr>
    </w:p>
    <w:p w:rsidR="00C01A98" w:rsidRDefault="00C01A98" w:rsidP="001865CE">
      <w:pPr>
        <w:jc w:val="both"/>
        <w:rPr>
          <w:rFonts w:ascii="Arial" w:hAnsi="Arial" w:cs="Arial"/>
          <w:sz w:val="24"/>
          <w:szCs w:val="24"/>
          <w:lang w:eastAsia="fr-FR"/>
        </w:rPr>
      </w:pPr>
    </w:p>
    <w:p w:rsidR="00B962A7" w:rsidRPr="00F347AE" w:rsidRDefault="00B962A7" w:rsidP="001865CE">
      <w:pPr>
        <w:shd w:val="clear" w:color="auto" w:fill="D9D9D9" w:themeFill="background1" w:themeFillShade="D9"/>
        <w:jc w:val="both"/>
        <w:rPr>
          <w:rFonts w:ascii="Arial" w:hAnsi="Arial" w:cs="Arial"/>
          <w:sz w:val="24"/>
          <w:szCs w:val="24"/>
        </w:rPr>
      </w:pPr>
      <w:r w:rsidRPr="00F347AE">
        <w:rPr>
          <w:rFonts w:ascii="Arial" w:hAnsi="Arial" w:cs="Arial"/>
          <w:b/>
          <w:sz w:val="24"/>
          <w:szCs w:val="24"/>
        </w:rPr>
        <w:t>Résolution 2017-</w:t>
      </w:r>
      <w:r>
        <w:rPr>
          <w:rFonts w:ascii="Arial" w:hAnsi="Arial" w:cs="Arial"/>
          <w:b/>
          <w:sz w:val="24"/>
          <w:szCs w:val="24"/>
        </w:rPr>
        <w:t>08</w:t>
      </w:r>
      <w:r w:rsidR="006B4EEF">
        <w:rPr>
          <w:rFonts w:ascii="Arial" w:hAnsi="Arial" w:cs="Arial"/>
          <w:b/>
          <w:sz w:val="24"/>
          <w:szCs w:val="24"/>
        </w:rPr>
        <w:t>-316</w:t>
      </w:r>
    </w:p>
    <w:p w:rsidR="00B962A7" w:rsidRPr="001865CE" w:rsidRDefault="00B962A7" w:rsidP="001865CE">
      <w:pPr>
        <w:jc w:val="both"/>
        <w:rPr>
          <w:rFonts w:ascii="Arial" w:hAnsi="Arial" w:cs="Arial"/>
          <w:sz w:val="24"/>
          <w:szCs w:val="24"/>
        </w:rPr>
      </w:pPr>
    </w:p>
    <w:p w:rsidR="00B962A7" w:rsidRPr="006915A6" w:rsidRDefault="00E83575" w:rsidP="001865CE">
      <w:pPr>
        <w:pBdr>
          <w:bottom w:val="single" w:sz="4" w:space="1" w:color="auto"/>
        </w:pBdr>
        <w:jc w:val="both"/>
        <w:rPr>
          <w:rFonts w:ascii="Arial" w:hAnsi="Arial" w:cs="Arial"/>
          <w:b/>
          <w:sz w:val="24"/>
          <w:szCs w:val="24"/>
        </w:rPr>
      </w:pPr>
      <w:r w:rsidRPr="006915A6">
        <w:rPr>
          <w:rFonts w:ascii="Arial" w:hAnsi="Arial" w:cs="Arial"/>
          <w:b/>
          <w:sz w:val="24"/>
          <w:szCs w:val="24"/>
        </w:rPr>
        <w:t>PIIA-11</w:t>
      </w:r>
      <w:r w:rsidR="00B962A7" w:rsidRPr="006915A6">
        <w:rPr>
          <w:rFonts w:ascii="Arial" w:hAnsi="Arial" w:cs="Arial"/>
          <w:b/>
          <w:sz w:val="24"/>
          <w:szCs w:val="24"/>
        </w:rPr>
        <w:t xml:space="preserve">-2017 </w:t>
      </w:r>
      <w:r w:rsidR="009E5205" w:rsidRPr="006915A6">
        <w:rPr>
          <w:rFonts w:ascii="Arial" w:hAnsi="Arial" w:cs="Arial"/>
          <w:b/>
          <w:sz w:val="24"/>
          <w:szCs w:val="24"/>
        </w:rPr>
        <w:t>relatif à la construction d’une nouvelle habitation unifamiliale isolée sur le lot n</w:t>
      </w:r>
      <w:r w:rsidR="009E5205" w:rsidRPr="006915A6">
        <w:rPr>
          <w:rFonts w:ascii="Arial" w:hAnsi="Arial" w:cs="Arial"/>
          <w:b/>
          <w:sz w:val="24"/>
          <w:szCs w:val="24"/>
          <w:vertAlign w:val="superscript"/>
        </w:rPr>
        <w:t>o</w:t>
      </w:r>
      <w:r w:rsidR="009E5205" w:rsidRPr="006915A6">
        <w:rPr>
          <w:rFonts w:ascii="Arial" w:hAnsi="Arial" w:cs="Arial"/>
          <w:b/>
          <w:sz w:val="24"/>
          <w:szCs w:val="24"/>
        </w:rPr>
        <w:t> 3 621</w:t>
      </w:r>
      <w:r w:rsidR="00752582">
        <w:rPr>
          <w:rFonts w:ascii="Arial" w:hAnsi="Arial" w:cs="Arial"/>
          <w:b/>
          <w:sz w:val="24"/>
          <w:szCs w:val="24"/>
        </w:rPr>
        <w:t> </w:t>
      </w:r>
      <w:r w:rsidR="009E5205" w:rsidRPr="006915A6">
        <w:rPr>
          <w:rFonts w:ascii="Arial" w:hAnsi="Arial" w:cs="Arial"/>
          <w:b/>
          <w:sz w:val="24"/>
          <w:szCs w:val="24"/>
        </w:rPr>
        <w:t>465</w:t>
      </w:r>
      <w:r w:rsidR="00752582">
        <w:rPr>
          <w:rFonts w:ascii="Arial" w:hAnsi="Arial" w:cs="Arial"/>
          <w:b/>
          <w:sz w:val="24"/>
          <w:szCs w:val="24"/>
        </w:rPr>
        <w:t xml:space="preserve"> du</w:t>
      </w:r>
      <w:r w:rsidR="009E5205" w:rsidRPr="006915A6">
        <w:rPr>
          <w:rFonts w:ascii="Arial" w:hAnsi="Arial" w:cs="Arial"/>
          <w:b/>
          <w:sz w:val="24"/>
          <w:szCs w:val="24"/>
        </w:rPr>
        <w:t xml:space="preserve"> carré Bienvenue, projet </w:t>
      </w:r>
      <w:r w:rsidR="00B962A7" w:rsidRPr="006915A6">
        <w:rPr>
          <w:rFonts w:ascii="Arial" w:hAnsi="Arial" w:cs="Arial"/>
          <w:b/>
          <w:sz w:val="24"/>
          <w:szCs w:val="24"/>
        </w:rPr>
        <w:t xml:space="preserve">déposé par </w:t>
      </w:r>
      <w:r w:rsidRPr="006915A6">
        <w:rPr>
          <w:rFonts w:ascii="Arial" w:hAnsi="Arial" w:cs="Arial"/>
          <w:b/>
          <w:sz w:val="24"/>
          <w:szCs w:val="24"/>
        </w:rPr>
        <w:t>Mme France Tousignant</w:t>
      </w:r>
      <w:r w:rsidR="00B962A7" w:rsidRPr="006915A6">
        <w:rPr>
          <w:rFonts w:ascii="Arial" w:hAnsi="Arial" w:cs="Arial"/>
          <w:b/>
          <w:sz w:val="24"/>
          <w:szCs w:val="24"/>
        </w:rPr>
        <w:t xml:space="preserve">, </w:t>
      </w:r>
      <w:r w:rsidRPr="006915A6">
        <w:rPr>
          <w:rFonts w:ascii="Arial" w:hAnsi="Arial" w:cs="Arial"/>
          <w:b/>
          <w:sz w:val="24"/>
          <w:szCs w:val="24"/>
        </w:rPr>
        <w:t>mandataire</w:t>
      </w:r>
      <w:r w:rsidR="00B962A7" w:rsidRPr="006915A6">
        <w:rPr>
          <w:rFonts w:ascii="Arial" w:hAnsi="Arial" w:cs="Arial"/>
          <w:b/>
          <w:sz w:val="24"/>
          <w:szCs w:val="24"/>
        </w:rPr>
        <w:t xml:space="preserve"> / Autorisation</w:t>
      </w:r>
    </w:p>
    <w:p w:rsidR="00B962A7" w:rsidRPr="001865CE" w:rsidRDefault="00B962A7" w:rsidP="001865CE">
      <w:pPr>
        <w:jc w:val="both"/>
        <w:rPr>
          <w:rFonts w:ascii="Arial" w:hAnsi="Arial" w:cs="Arial"/>
          <w:sz w:val="24"/>
          <w:szCs w:val="24"/>
        </w:rPr>
      </w:pPr>
    </w:p>
    <w:p w:rsidR="00B962A7" w:rsidRDefault="00B962A7" w:rsidP="001865CE">
      <w:pPr>
        <w:jc w:val="both"/>
        <w:rPr>
          <w:rFonts w:ascii="Arial" w:hAnsi="Arial" w:cs="Arial"/>
          <w:sz w:val="24"/>
          <w:szCs w:val="24"/>
        </w:rPr>
      </w:pPr>
      <w:r w:rsidRPr="006915A6">
        <w:rPr>
          <w:rFonts w:ascii="Arial" w:hAnsi="Arial" w:cs="Arial"/>
          <w:b/>
          <w:sz w:val="24"/>
          <w:szCs w:val="24"/>
        </w:rPr>
        <w:t xml:space="preserve">Considérant </w:t>
      </w:r>
      <w:r w:rsidRPr="006915A6">
        <w:rPr>
          <w:rFonts w:ascii="Arial" w:hAnsi="Arial" w:cs="Arial"/>
          <w:sz w:val="24"/>
          <w:szCs w:val="24"/>
        </w:rPr>
        <w:t>la demande d’un plan d’implantation et d’intégration architecturale (PIIA) présentée en vertu du Règlement de PIIA n</w:t>
      </w:r>
      <w:r w:rsidRPr="006915A6">
        <w:rPr>
          <w:rFonts w:ascii="Arial" w:hAnsi="Arial" w:cs="Arial"/>
          <w:sz w:val="24"/>
          <w:szCs w:val="24"/>
          <w:vertAlign w:val="superscript"/>
        </w:rPr>
        <w:t xml:space="preserve">o </w:t>
      </w:r>
      <w:r w:rsidRPr="006915A6">
        <w:rPr>
          <w:rFonts w:ascii="Arial" w:hAnsi="Arial" w:cs="Arial"/>
          <w:sz w:val="24"/>
          <w:szCs w:val="24"/>
        </w:rPr>
        <w:t xml:space="preserve">69 et amendements, par </w:t>
      </w:r>
      <w:r w:rsidR="009E5205" w:rsidRPr="006915A6">
        <w:rPr>
          <w:rFonts w:ascii="Arial" w:hAnsi="Arial" w:cs="Arial"/>
          <w:sz w:val="24"/>
          <w:szCs w:val="24"/>
        </w:rPr>
        <w:t>Mme France Tousignant, mandataire</w:t>
      </w:r>
      <w:r w:rsidRPr="006915A6">
        <w:rPr>
          <w:rFonts w:ascii="Arial" w:hAnsi="Arial" w:cs="Arial"/>
          <w:sz w:val="24"/>
          <w:szCs w:val="24"/>
        </w:rPr>
        <w:t xml:space="preserve">, pour </w:t>
      </w:r>
      <w:r w:rsidR="009E5205" w:rsidRPr="006915A6">
        <w:rPr>
          <w:rFonts w:ascii="Arial" w:hAnsi="Arial" w:cs="Arial"/>
          <w:sz w:val="24"/>
          <w:szCs w:val="24"/>
        </w:rPr>
        <w:t xml:space="preserve">la construction d’une nouvelle habitation unifamiliale isolée </w:t>
      </w:r>
      <w:r w:rsidRPr="006915A6">
        <w:rPr>
          <w:rFonts w:ascii="Arial" w:hAnsi="Arial" w:cs="Arial"/>
          <w:sz w:val="24"/>
          <w:szCs w:val="24"/>
        </w:rPr>
        <w:t xml:space="preserve">dans la zone </w:t>
      </w:r>
      <w:r w:rsidR="009E5205" w:rsidRPr="006915A6">
        <w:rPr>
          <w:rFonts w:ascii="Arial" w:hAnsi="Arial" w:cs="Arial"/>
          <w:sz w:val="24"/>
          <w:szCs w:val="24"/>
        </w:rPr>
        <w:t>135</w:t>
      </w:r>
      <w:r w:rsidRPr="006915A6">
        <w:rPr>
          <w:rFonts w:ascii="Arial" w:hAnsi="Arial" w:cs="Arial"/>
          <w:sz w:val="24"/>
          <w:szCs w:val="24"/>
        </w:rPr>
        <w:t>, sur le lot n</w:t>
      </w:r>
      <w:r w:rsidRPr="006915A6">
        <w:rPr>
          <w:rFonts w:ascii="Arial" w:hAnsi="Arial" w:cs="Arial"/>
          <w:sz w:val="24"/>
          <w:szCs w:val="24"/>
          <w:vertAlign w:val="superscript"/>
        </w:rPr>
        <w:t>o </w:t>
      </w:r>
      <w:r w:rsidR="009E5205" w:rsidRPr="006915A6">
        <w:rPr>
          <w:rFonts w:ascii="Arial" w:hAnsi="Arial" w:cs="Arial"/>
          <w:sz w:val="24"/>
          <w:szCs w:val="24"/>
        </w:rPr>
        <w:t>3 621 465</w:t>
      </w:r>
      <w:r w:rsidRPr="006915A6">
        <w:rPr>
          <w:rFonts w:ascii="Arial" w:hAnsi="Arial" w:cs="Arial"/>
          <w:sz w:val="24"/>
          <w:szCs w:val="24"/>
        </w:rPr>
        <w:t xml:space="preserve"> du cadastre du Québec, situé </w:t>
      </w:r>
      <w:r w:rsidR="009E5205" w:rsidRPr="006915A6">
        <w:rPr>
          <w:rFonts w:ascii="Arial" w:hAnsi="Arial" w:cs="Arial"/>
          <w:sz w:val="24"/>
          <w:szCs w:val="24"/>
        </w:rPr>
        <w:t>au carré Bienvenue</w:t>
      </w:r>
      <w:r w:rsidRPr="006915A6">
        <w:rPr>
          <w:rFonts w:ascii="Arial" w:hAnsi="Arial" w:cs="Arial"/>
          <w:sz w:val="24"/>
          <w:szCs w:val="24"/>
        </w:rPr>
        <w:t>;</w:t>
      </w:r>
    </w:p>
    <w:p w:rsidR="00E57485" w:rsidRPr="001865CE" w:rsidRDefault="00E57485" w:rsidP="001865CE">
      <w:pPr>
        <w:jc w:val="both"/>
        <w:rPr>
          <w:rFonts w:ascii="Arial" w:hAnsi="Arial" w:cs="Arial"/>
          <w:sz w:val="24"/>
          <w:szCs w:val="24"/>
        </w:rPr>
      </w:pPr>
    </w:p>
    <w:p w:rsidR="00B962A7" w:rsidRPr="006915A6" w:rsidRDefault="00B962A7" w:rsidP="001865CE">
      <w:pPr>
        <w:jc w:val="both"/>
        <w:rPr>
          <w:rFonts w:ascii="Arial" w:hAnsi="Arial" w:cs="Arial"/>
          <w:sz w:val="24"/>
          <w:szCs w:val="24"/>
        </w:rPr>
      </w:pPr>
      <w:r w:rsidRPr="006915A6">
        <w:rPr>
          <w:rFonts w:ascii="Arial" w:hAnsi="Arial" w:cs="Arial"/>
          <w:b/>
          <w:sz w:val="24"/>
          <w:szCs w:val="24"/>
        </w:rPr>
        <w:t>Considérant que</w:t>
      </w:r>
      <w:r w:rsidRPr="006915A6">
        <w:rPr>
          <w:rFonts w:ascii="Arial" w:hAnsi="Arial" w:cs="Arial"/>
          <w:sz w:val="24"/>
          <w:szCs w:val="24"/>
        </w:rPr>
        <w:t xml:space="preserve"> le Comité consultatif d’urbanisme (CCU) juge que ledit projet respecte les objectifs et critères contenus audit Règlement de PIIA n</w:t>
      </w:r>
      <w:r w:rsidRPr="006915A6">
        <w:rPr>
          <w:rFonts w:ascii="Arial" w:hAnsi="Arial" w:cs="Arial"/>
          <w:sz w:val="24"/>
          <w:szCs w:val="24"/>
          <w:vertAlign w:val="superscript"/>
        </w:rPr>
        <w:t>o </w:t>
      </w:r>
      <w:r w:rsidRPr="006915A6">
        <w:rPr>
          <w:rFonts w:ascii="Arial" w:hAnsi="Arial" w:cs="Arial"/>
          <w:sz w:val="24"/>
          <w:szCs w:val="24"/>
        </w:rPr>
        <w:t>69 et amendements;</w:t>
      </w:r>
    </w:p>
    <w:p w:rsidR="00B962A7" w:rsidRPr="009F0DA9" w:rsidRDefault="00B962A7" w:rsidP="001865CE">
      <w:pPr>
        <w:jc w:val="both"/>
        <w:rPr>
          <w:rFonts w:ascii="Arial" w:hAnsi="Arial" w:cs="Arial"/>
          <w:sz w:val="24"/>
          <w:szCs w:val="24"/>
          <w:highlight w:val="yellow"/>
        </w:rPr>
      </w:pPr>
    </w:p>
    <w:p w:rsidR="00B962A7" w:rsidRPr="006915A6" w:rsidRDefault="00B962A7" w:rsidP="001865CE">
      <w:pPr>
        <w:autoSpaceDE w:val="0"/>
        <w:autoSpaceDN w:val="0"/>
        <w:adjustRightInd w:val="0"/>
        <w:jc w:val="both"/>
        <w:rPr>
          <w:rFonts w:ascii="Arial" w:hAnsi="Arial" w:cs="Arial"/>
          <w:b/>
          <w:sz w:val="24"/>
          <w:szCs w:val="24"/>
        </w:rPr>
      </w:pPr>
      <w:r w:rsidRPr="006915A6">
        <w:rPr>
          <w:rFonts w:ascii="Arial" w:hAnsi="Arial" w:cs="Arial"/>
          <w:b/>
          <w:sz w:val="24"/>
          <w:szCs w:val="24"/>
        </w:rPr>
        <w:t>En conséquence,</w:t>
      </w:r>
    </w:p>
    <w:p w:rsidR="00B962A7" w:rsidRPr="009F0DA9" w:rsidRDefault="00B962A7" w:rsidP="001865CE">
      <w:pPr>
        <w:jc w:val="both"/>
        <w:rPr>
          <w:rFonts w:ascii="Arial" w:hAnsi="Arial" w:cs="Arial"/>
          <w:sz w:val="24"/>
          <w:szCs w:val="24"/>
          <w:highlight w:val="yellow"/>
        </w:rPr>
      </w:pPr>
    </w:p>
    <w:p w:rsidR="00B962A7" w:rsidRPr="006915A6" w:rsidRDefault="00B962A7" w:rsidP="001865CE">
      <w:pPr>
        <w:autoSpaceDE w:val="0"/>
        <w:autoSpaceDN w:val="0"/>
        <w:adjustRightInd w:val="0"/>
        <w:jc w:val="both"/>
        <w:rPr>
          <w:rFonts w:ascii="Arial" w:hAnsi="Arial" w:cs="Arial"/>
          <w:b/>
          <w:sz w:val="24"/>
          <w:szCs w:val="24"/>
        </w:rPr>
      </w:pPr>
      <w:r w:rsidRPr="006915A6">
        <w:rPr>
          <w:rFonts w:ascii="Arial" w:hAnsi="Arial" w:cs="Arial"/>
          <w:b/>
          <w:sz w:val="24"/>
          <w:szCs w:val="24"/>
        </w:rPr>
        <w:t>Il est proposé par</w:t>
      </w:r>
      <w:r w:rsidRPr="006915A6">
        <w:rPr>
          <w:rFonts w:ascii="Arial" w:hAnsi="Arial" w:cs="Arial"/>
          <w:b/>
          <w:sz w:val="24"/>
          <w:szCs w:val="24"/>
        </w:rPr>
        <w:tab/>
      </w:r>
      <w:r w:rsidR="00990236">
        <w:rPr>
          <w:rFonts w:ascii="Arial" w:hAnsi="Arial" w:cs="Arial"/>
          <w:b/>
          <w:sz w:val="24"/>
          <w:szCs w:val="24"/>
        </w:rPr>
        <w:t>André Deschamps</w:t>
      </w:r>
    </w:p>
    <w:p w:rsidR="00B962A7" w:rsidRPr="009F0DA9" w:rsidRDefault="00B962A7" w:rsidP="001865CE">
      <w:pPr>
        <w:jc w:val="both"/>
        <w:rPr>
          <w:rFonts w:ascii="Arial" w:hAnsi="Arial" w:cs="Arial"/>
          <w:sz w:val="24"/>
          <w:szCs w:val="24"/>
          <w:highlight w:val="yellow"/>
        </w:rPr>
      </w:pPr>
    </w:p>
    <w:p w:rsidR="00B962A7" w:rsidRPr="006915A6" w:rsidRDefault="00B962A7" w:rsidP="001865CE">
      <w:pPr>
        <w:autoSpaceDE w:val="0"/>
        <w:autoSpaceDN w:val="0"/>
        <w:adjustRightInd w:val="0"/>
        <w:jc w:val="both"/>
        <w:rPr>
          <w:rFonts w:ascii="Arial" w:hAnsi="Arial" w:cs="Arial"/>
          <w:sz w:val="24"/>
          <w:szCs w:val="24"/>
        </w:rPr>
      </w:pPr>
      <w:r w:rsidRPr="006915A6">
        <w:rPr>
          <w:rFonts w:ascii="Arial" w:hAnsi="Arial" w:cs="Arial"/>
          <w:b/>
          <w:sz w:val="24"/>
          <w:szCs w:val="24"/>
        </w:rPr>
        <w:t>Et résolu</w:t>
      </w:r>
      <w:r w:rsidRPr="006915A6">
        <w:rPr>
          <w:rFonts w:ascii="Arial" w:hAnsi="Arial" w:cs="Arial"/>
          <w:sz w:val="24"/>
          <w:szCs w:val="24"/>
        </w:rPr>
        <w:t xml:space="preserve"> </w:t>
      </w:r>
      <w:r w:rsidRPr="006915A6">
        <w:rPr>
          <w:rFonts w:ascii="Arial" w:hAnsi="Arial" w:cs="Arial"/>
          <w:b/>
          <w:sz w:val="24"/>
          <w:szCs w:val="24"/>
        </w:rPr>
        <w:t xml:space="preserve">que </w:t>
      </w:r>
      <w:r w:rsidRPr="006915A6">
        <w:rPr>
          <w:rFonts w:ascii="Arial" w:hAnsi="Arial" w:cs="Arial"/>
          <w:sz w:val="24"/>
          <w:szCs w:val="24"/>
        </w:rPr>
        <w:t>le Conseil municipal accepte</w:t>
      </w:r>
      <w:r w:rsidR="001B2A06" w:rsidRPr="006915A6">
        <w:rPr>
          <w:rFonts w:ascii="Arial" w:hAnsi="Arial" w:cs="Arial"/>
          <w:sz w:val="24"/>
          <w:szCs w:val="24"/>
        </w:rPr>
        <w:t xml:space="preserve"> et autorise</w:t>
      </w:r>
      <w:r w:rsidRPr="006915A6">
        <w:rPr>
          <w:rFonts w:ascii="Arial" w:hAnsi="Arial" w:cs="Arial"/>
          <w:sz w:val="24"/>
          <w:szCs w:val="24"/>
        </w:rPr>
        <w:t xml:space="preserve">, tel que déposé, le </w:t>
      </w:r>
      <w:r w:rsidR="009E5205" w:rsidRPr="006915A6">
        <w:rPr>
          <w:rFonts w:ascii="Arial" w:hAnsi="Arial" w:cs="Arial"/>
          <w:sz w:val="24"/>
          <w:szCs w:val="24"/>
          <w:lang w:eastAsia="fr-FR"/>
        </w:rPr>
        <w:t>PIIA</w:t>
      </w:r>
      <w:r w:rsidR="009E5205" w:rsidRPr="006915A6">
        <w:rPr>
          <w:rFonts w:ascii="Arial" w:hAnsi="Arial" w:cs="Arial"/>
          <w:sz w:val="24"/>
          <w:szCs w:val="24"/>
          <w:lang w:eastAsia="fr-FR"/>
        </w:rPr>
        <w:noBreakHyphen/>
        <w:t>11</w:t>
      </w:r>
      <w:r w:rsidRPr="006915A6">
        <w:rPr>
          <w:rFonts w:ascii="Arial" w:hAnsi="Arial" w:cs="Arial"/>
          <w:sz w:val="24"/>
          <w:szCs w:val="24"/>
          <w:lang w:eastAsia="fr-FR"/>
        </w:rPr>
        <w:noBreakHyphen/>
        <w:t>2017</w:t>
      </w:r>
      <w:r w:rsidRPr="006915A6">
        <w:rPr>
          <w:rFonts w:ascii="Arial" w:hAnsi="Arial" w:cs="Arial"/>
          <w:b/>
          <w:sz w:val="24"/>
          <w:szCs w:val="24"/>
          <w:lang w:eastAsia="fr-FR"/>
        </w:rPr>
        <w:t xml:space="preserve"> </w:t>
      </w:r>
      <w:r w:rsidRPr="006915A6">
        <w:rPr>
          <w:rFonts w:ascii="Arial" w:hAnsi="Arial" w:cs="Arial"/>
          <w:sz w:val="24"/>
          <w:szCs w:val="24"/>
        </w:rPr>
        <w:t xml:space="preserve">présenté </w:t>
      </w:r>
      <w:r w:rsidR="009E5205" w:rsidRPr="006915A6">
        <w:rPr>
          <w:rFonts w:ascii="Arial" w:hAnsi="Arial" w:cs="Arial"/>
          <w:sz w:val="24"/>
          <w:szCs w:val="24"/>
        </w:rPr>
        <w:t>Mme France Tousignant, mandataire</w:t>
      </w:r>
      <w:r w:rsidRPr="006915A6">
        <w:rPr>
          <w:rFonts w:ascii="Arial" w:hAnsi="Arial" w:cs="Arial"/>
          <w:sz w:val="24"/>
          <w:szCs w:val="24"/>
        </w:rPr>
        <w:t>,</w:t>
      </w:r>
      <w:r w:rsidR="009E5205" w:rsidRPr="006915A6">
        <w:rPr>
          <w:rFonts w:ascii="Arial" w:hAnsi="Arial" w:cs="Arial"/>
          <w:sz w:val="24"/>
          <w:szCs w:val="24"/>
        </w:rPr>
        <w:t xml:space="preserve"> pour le projet dans la zone 135</w:t>
      </w:r>
      <w:r w:rsidRPr="006915A6">
        <w:rPr>
          <w:rFonts w:ascii="Arial" w:hAnsi="Arial" w:cs="Arial"/>
          <w:sz w:val="24"/>
          <w:szCs w:val="24"/>
        </w:rPr>
        <w:t xml:space="preserve">, </w:t>
      </w:r>
      <w:r w:rsidR="000941DC" w:rsidRPr="006915A6">
        <w:rPr>
          <w:rFonts w:ascii="Arial" w:hAnsi="Arial" w:cs="Arial"/>
          <w:sz w:val="24"/>
          <w:szCs w:val="24"/>
        </w:rPr>
        <w:t xml:space="preserve">de </w:t>
      </w:r>
      <w:r w:rsidR="009E5205" w:rsidRPr="006915A6">
        <w:rPr>
          <w:rFonts w:ascii="Arial" w:hAnsi="Arial" w:cs="Arial"/>
          <w:sz w:val="24"/>
          <w:szCs w:val="24"/>
        </w:rPr>
        <w:t>la construction d’une nouvelle habitation unifamiliale isolée</w:t>
      </w:r>
      <w:r w:rsidRPr="006915A6">
        <w:rPr>
          <w:rFonts w:ascii="Arial" w:hAnsi="Arial" w:cs="Arial"/>
          <w:sz w:val="24"/>
          <w:szCs w:val="24"/>
        </w:rPr>
        <w:t xml:space="preserve"> sur le lot n</w:t>
      </w:r>
      <w:r w:rsidRPr="006915A6">
        <w:rPr>
          <w:rFonts w:ascii="Arial" w:hAnsi="Arial" w:cs="Arial"/>
          <w:sz w:val="24"/>
          <w:szCs w:val="24"/>
          <w:vertAlign w:val="superscript"/>
        </w:rPr>
        <w:t>o </w:t>
      </w:r>
      <w:r w:rsidR="009E5205" w:rsidRPr="006915A6">
        <w:rPr>
          <w:rFonts w:ascii="Arial" w:hAnsi="Arial" w:cs="Arial"/>
          <w:sz w:val="24"/>
          <w:szCs w:val="24"/>
        </w:rPr>
        <w:t>3 621 465</w:t>
      </w:r>
      <w:r w:rsidRPr="006915A6">
        <w:rPr>
          <w:rFonts w:ascii="Arial" w:hAnsi="Arial" w:cs="Arial"/>
          <w:sz w:val="24"/>
          <w:szCs w:val="24"/>
        </w:rPr>
        <w:t xml:space="preserve"> du ca</w:t>
      </w:r>
      <w:r w:rsidR="009E5205" w:rsidRPr="006915A6">
        <w:rPr>
          <w:rFonts w:ascii="Arial" w:hAnsi="Arial" w:cs="Arial"/>
          <w:sz w:val="24"/>
          <w:szCs w:val="24"/>
        </w:rPr>
        <w:t>dastre du Québec, situé au carré Bienvenue</w:t>
      </w:r>
      <w:r w:rsidRPr="006915A6">
        <w:rPr>
          <w:rFonts w:ascii="Arial" w:hAnsi="Arial" w:cs="Arial"/>
          <w:sz w:val="24"/>
          <w:szCs w:val="24"/>
        </w:rPr>
        <w:t>.</w:t>
      </w:r>
    </w:p>
    <w:p w:rsidR="00B962A7" w:rsidRDefault="00B962A7" w:rsidP="001865CE">
      <w:pPr>
        <w:autoSpaceDE w:val="0"/>
        <w:autoSpaceDN w:val="0"/>
        <w:adjustRightInd w:val="0"/>
        <w:jc w:val="right"/>
        <w:rPr>
          <w:rFonts w:ascii="Arial" w:hAnsi="Arial" w:cs="Arial"/>
          <w:bCs/>
          <w:sz w:val="24"/>
          <w:szCs w:val="24"/>
        </w:rPr>
      </w:pPr>
      <w:r w:rsidRPr="006915A6">
        <w:rPr>
          <w:rFonts w:ascii="Arial" w:hAnsi="Arial" w:cs="Arial"/>
          <w:bCs/>
          <w:sz w:val="24"/>
          <w:szCs w:val="24"/>
        </w:rPr>
        <w:t>Adoptée à l’unanimité</w:t>
      </w:r>
    </w:p>
    <w:p w:rsidR="00B962A7" w:rsidRDefault="00B962A7" w:rsidP="001865CE">
      <w:pPr>
        <w:autoSpaceDE w:val="0"/>
        <w:autoSpaceDN w:val="0"/>
        <w:adjustRightInd w:val="0"/>
        <w:jc w:val="both"/>
        <w:rPr>
          <w:rFonts w:ascii="Arial" w:hAnsi="Arial" w:cs="Arial"/>
          <w:sz w:val="24"/>
          <w:szCs w:val="24"/>
        </w:rPr>
      </w:pPr>
    </w:p>
    <w:p w:rsidR="001B2A06" w:rsidRDefault="001B2A06" w:rsidP="001865CE">
      <w:pPr>
        <w:jc w:val="both"/>
        <w:rPr>
          <w:rFonts w:ascii="Arial" w:hAnsi="Arial" w:cs="Arial"/>
          <w:sz w:val="24"/>
          <w:szCs w:val="24"/>
        </w:rPr>
      </w:pPr>
    </w:p>
    <w:p w:rsidR="001865CE" w:rsidRDefault="001865CE" w:rsidP="001865CE">
      <w:pPr>
        <w:jc w:val="both"/>
        <w:rPr>
          <w:rFonts w:ascii="Arial" w:hAnsi="Arial" w:cs="Arial"/>
          <w:sz w:val="24"/>
          <w:szCs w:val="24"/>
        </w:rPr>
      </w:pPr>
    </w:p>
    <w:p w:rsidR="001865CE" w:rsidRDefault="001865CE" w:rsidP="001865CE">
      <w:pPr>
        <w:jc w:val="both"/>
        <w:rPr>
          <w:rFonts w:ascii="Arial" w:hAnsi="Arial" w:cs="Arial"/>
          <w:sz w:val="24"/>
          <w:szCs w:val="24"/>
        </w:rPr>
      </w:pPr>
    </w:p>
    <w:p w:rsidR="001865CE" w:rsidRPr="00E340D0" w:rsidRDefault="001865CE" w:rsidP="001865CE">
      <w:pPr>
        <w:jc w:val="both"/>
        <w:rPr>
          <w:rFonts w:ascii="Arial" w:hAnsi="Arial" w:cs="Arial"/>
          <w:sz w:val="24"/>
          <w:szCs w:val="24"/>
        </w:rPr>
      </w:pPr>
    </w:p>
    <w:p w:rsidR="00B962A7" w:rsidRPr="00F347AE" w:rsidRDefault="00B962A7" w:rsidP="001865CE">
      <w:pPr>
        <w:shd w:val="clear" w:color="auto" w:fill="D9D9D9" w:themeFill="background1" w:themeFillShade="D9"/>
        <w:jc w:val="both"/>
        <w:rPr>
          <w:rFonts w:ascii="Arial" w:hAnsi="Arial" w:cs="Arial"/>
          <w:sz w:val="24"/>
          <w:szCs w:val="24"/>
        </w:rPr>
      </w:pPr>
      <w:r w:rsidRPr="00F347AE">
        <w:rPr>
          <w:rFonts w:ascii="Arial" w:hAnsi="Arial" w:cs="Arial"/>
          <w:b/>
          <w:sz w:val="24"/>
          <w:szCs w:val="24"/>
        </w:rPr>
        <w:t>Résolution 2017-</w:t>
      </w:r>
      <w:r>
        <w:rPr>
          <w:rFonts w:ascii="Arial" w:hAnsi="Arial" w:cs="Arial"/>
          <w:b/>
          <w:sz w:val="24"/>
          <w:szCs w:val="24"/>
        </w:rPr>
        <w:t>08</w:t>
      </w:r>
      <w:r w:rsidR="006B4EEF">
        <w:rPr>
          <w:rFonts w:ascii="Arial" w:hAnsi="Arial" w:cs="Arial"/>
          <w:b/>
          <w:sz w:val="24"/>
          <w:szCs w:val="24"/>
        </w:rPr>
        <w:t>-317</w:t>
      </w:r>
    </w:p>
    <w:p w:rsidR="00B962A7" w:rsidRPr="001C5216" w:rsidRDefault="00B962A7" w:rsidP="001865CE">
      <w:pPr>
        <w:jc w:val="both"/>
        <w:rPr>
          <w:rFonts w:ascii="Arial" w:hAnsi="Arial" w:cs="Arial"/>
          <w:sz w:val="16"/>
          <w:szCs w:val="16"/>
          <w:highlight w:val="yellow"/>
        </w:rPr>
      </w:pPr>
    </w:p>
    <w:p w:rsidR="00B962A7" w:rsidRPr="00F347AE" w:rsidRDefault="003E08D1" w:rsidP="001865CE">
      <w:pPr>
        <w:pBdr>
          <w:bottom w:val="single" w:sz="4" w:space="1" w:color="auto"/>
        </w:pBdr>
        <w:jc w:val="both"/>
        <w:rPr>
          <w:rFonts w:ascii="Arial" w:hAnsi="Arial" w:cs="Arial"/>
          <w:b/>
          <w:sz w:val="24"/>
          <w:szCs w:val="24"/>
        </w:rPr>
      </w:pPr>
      <w:r>
        <w:rPr>
          <w:rFonts w:ascii="Arial" w:hAnsi="Arial" w:cs="Arial"/>
          <w:b/>
          <w:sz w:val="24"/>
          <w:szCs w:val="24"/>
        </w:rPr>
        <w:t>D</w:t>
      </w:r>
      <w:r w:rsidR="00B962A7" w:rsidRPr="00F347AE">
        <w:rPr>
          <w:rFonts w:ascii="Arial" w:hAnsi="Arial" w:cs="Arial"/>
          <w:b/>
          <w:sz w:val="24"/>
          <w:szCs w:val="24"/>
        </w:rPr>
        <w:t>érogation mineure</w:t>
      </w:r>
      <w:r>
        <w:rPr>
          <w:rFonts w:ascii="Arial" w:hAnsi="Arial" w:cs="Arial"/>
          <w:b/>
          <w:sz w:val="24"/>
          <w:szCs w:val="24"/>
        </w:rPr>
        <w:t xml:space="preserve"> DM-07-2017</w:t>
      </w:r>
      <w:r w:rsidR="00B962A7" w:rsidRPr="00F347AE">
        <w:rPr>
          <w:rFonts w:ascii="Arial" w:hAnsi="Arial" w:cs="Arial"/>
          <w:b/>
          <w:sz w:val="24"/>
          <w:szCs w:val="24"/>
        </w:rPr>
        <w:t xml:space="preserve"> </w:t>
      </w:r>
      <w:r>
        <w:rPr>
          <w:rFonts w:ascii="Arial" w:hAnsi="Arial" w:cs="Arial"/>
          <w:b/>
          <w:sz w:val="24"/>
          <w:szCs w:val="24"/>
        </w:rPr>
        <w:t xml:space="preserve">relative à l’implantation du garage privé existant sur la propriété sise au 1074, avenue Cécile, lot 1 592 698, demande </w:t>
      </w:r>
      <w:r w:rsidR="00B962A7" w:rsidRPr="00F347AE">
        <w:rPr>
          <w:rFonts w:ascii="Arial" w:hAnsi="Arial" w:cs="Arial"/>
          <w:b/>
          <w:sz w:val="24"/>
          <w:szCs w:val="24"/>
        </w:rPr>
        <w:t xml:space="preserve">présentée par M. </w:t>
      </w:r>
      <w:r>
        <w:rPr>
          <w:rFonts w:ascii="Arial" w:hAnsi="Arial" w:cs="Arial"/>
          <w:b/>
          <w:sz w:val="24"/>
          <w:szCs w:val="24"/>
        </w:rPr>
        <w:t>Michel Grenier,</w:t>
      </w:r>
      <w:r w:rsidR="00B962A7" w:rsidRPr="00F347AE">
        <w:rPr>
          <w:rFonts w:ascii="Arial" w:hAnsi="Arial" w:cs="Arial"/>
          <w:b/>
          <w:sz w:val="24"/>
          <w:szCs w:val="24"/>
        </w:rPr>
        <w:t xml:space="preserve"> </w:t>
      </w:r>
      <w:r w:rsidR="008E69B3">
        <w:rPr>
          <w:rFonts w:ascii="Arial" w:hAnsi="Arial" w:cs="Arial"/>
          <w:b/>
          <w:sz w:val="24"/>
          <w:szCs w:val="24"/>
        </w:rPr>
        <w:t>propriétaire / Autorisation</w:t>
      </w:r>
    </w:p>
    <w:p w:rsidR="00B962A7" w:rsidRPr="001C5216" w:rsidRDefault="00B962A7" w:rsidP="001865CE">
      <w:pPr>
        <w:jc w:val="both"/>
        <w:rPr>
          <w:rFonts w:ascii="Arial" w:hAnsi="Arial" w:cs="Arial"/>
          <w:sz w:val="16"/>
          <w:szCs w:val="16"/>
          <w:highlight w:val="yellow"/>
        </w:rPr>
      </w:pPr>
    </w:p>
    <w:p w:rsidR="00B962A7" w:rsidRPr="00F347AE" w:rsidRDefault="00B962A7" w:rsidP="001865CE">
      <w:pPr>
        <w:jc w:val="both"/>
        <w:rPr>
          <w:rFonts w:ascii="Arial" w:hAnsi="Arial" w:cs="Arial"/>
          <w:sz w:val="24"/>
          <w:szCs w:val="24"/>
        </w:rPr>
      </w:pPr>
      <w:r w:rsidRPr="00F347AE">
        <w:rPr>
          <w:rFonts w:ascii="Arial" w:hAnsi="Arial" w:cs="Arial"/>
          <w:b/>
          <w:sz w:val="24"/>
          <w:szCs w:val="24"/>
        </w:rPr>
        <w:t>Considérant qu</w:t>
      </w:r>
      <w:r w:rsidRPr="00F347AE">
        <w:rPr>
          <w:rFonts w:ascii="Arial" w:hAnsi="Arial" w:cs="Arial"/>
          <w:sz w:val="24"/>
          <w:szCs w:val="24"/>
        </w:rPr>
        <w:t>’une demande de dérogation mineure a été déposée par M. </w:t>
      </w:r>
      <w:r w:rsidR="000F6FA2">
        <w:rPr>
          <w:rFonts w:ascii="Arial" w:hAnsi="Arial" w:cs="Arial"/>
          <w:sz w:val="24"/>
          <w:szCs w:val="24"/>
        </w:rPr>
        <w:t>Michel</w:t>
      </w:r>
      <w:r w:rsidR="003E08D1">
        <w:rPr>
          <w:rFonts w:ascii="Arial" w:hAnsi="Arial" w:cs="Arial"/>
          <w:sz w:val="24"/>
          <w:szCs w:val="24"/>
        </w:rPr>
        <w:t xml:space="preserve"> Grenier</w:t>
      </w:r>
      <w:r w:rsidRPr="00F347AE">
        <w:rPr>
          <w:rFonts w:ascii="Arial" w:hAnsi="Arial" w:cs="Arial"/>
          <w:sz w:val="24"/>
          <w:szCs w:val="24"/>
        </w:rPr>
        <w:t>, propriétaire, re</w:t>
      </w:r>
      <w:r w:rsidR="003E08D1">
        <w:rPr>
          <w:rFonts w:ascii="Arial" w:hAnsi="Arial" w:cs="Arial"/>
          <w:sz w:val="24"/>
          <w:szCs w:val="24"/>
        </w:rPr>
        <w:t>lativement à l’implantation du</w:t>
      </w:r>
      <w:r w:rsidRPr="00F347AE">
        <w:rPr>
          <w:rFonts w:ascii="Arial" w:hAnsi="Arial" w:cs="Arial"/>
          <w:sz w:val="24"/>
          <w:szCs w:val="24"/>
        </w:rPr>
        <w:t xml:space="preserve"> garage privé </w:t>
      </w:r>
      <w:r w:rsidR="003E08D1">
        <w:rPr>
          <w:rFonts w:ascii="Arial" w:hAnsi="Arial" w:cs="Arial"/>
          <w:sz w:val="24"/>
          <w:szCs w:val="24"/>
        </w:rPr>
        <w:t xml:space="preserve">existant sur la propriété sise au 1074, avenue Cécile, </w:t>
      </w:r>
      <w:r w:rsidRPr="00F347AE">
        <w:rPr>
          <w:rFonts w:ascii="Arial" w:hAnsi="Arial" w:cs="Arial"/>
          <w:sz w:val="24"/>
          <w:szCs w:val="24"/>
        </w:rPr>
        <w:t xml:space="preserve"> lot n</w:t>
      </w:r>
      <w:r w:rsidRPr="00F347AE">
        <w:rPr>
          <w:rFonts w:ascii="Arial" w:hAnsi="Arial" w:cs="Arial"/>
          <w:sz w:val="24"/>
          <w:szCs w:val="24"/>
          <w:vertAlign w:val="superscript"/>
        </w:rPr>
        <w:t>o</w:t>
      </w:r>
      <w:r w:rsidR="003E08D1">
        <w:rPr>
          <w:rFonts w:ascii="Arial" w:hAnsi="Arial" w:cs="Arial"/>
          <w:sz w:val="24"/>
          <w:szCs w:val="24"/>
          <w:vertAlign w:val="superscript"/>
        </w:rPr>
        <w:t xml:space="preserve"> </w:t>
      </w:r>
      <w:r w:rsidR="003E08D1">
        <w:rPr>
          <w:rFonts w:ascii="Arial" w:hAnsi="Arial" w:cs="Arial"/>
          <w:sz w:val="24"/>
          <w:szCs w:val="24"/>
        </w:rPr>
        <w:t>1 592 698</w:t>
      </w:r>
      <w:r w:rsidRPr="00F347AE">
        <w:rPr>
          <w:rFonts w:ascii="Arial" w:hAnsi="Arial" w:cs="Arial"/>
          <w:sz w:val="24"/>
          <w:szCs w:val="24"/>
        </w:rPr>
        <w:t xml:space="preserve"> du cadastre du Québec</w:t>
      </w:r>
      <w:r w:rsidR="00957729" w:rsidRPr="00C86D72">
        <w:rPr>
          <w:rFonts w:ascii="Arial" w:hAnsi="Arial" w:cs="Arial"/>
          <w:sz w:val="24"/>
          <w:szCs w:val="24"/>
        </w:rPr>
        <w:t>, zone 104</w:t>
      </w:r>
      <w:r w:rsidRPr="00F347AE">
        <w:rPr>
          <w:rFonts w:ascii="Arial" w:hAnsi="Arial" w:cs="Arial"/>
          <w:sz w:val="24"/>
          <w:szCs w:val="24"/>
        </w:rPr>
        <w:t>;</w:t>
      </w:r>
    </w:p>
    <w:p w:rsidR="00B962A7" w:rsidRPr="001C5216" w:rsidRDefault="00B962A7" w:rsidP="001865CE">
      <w:pPr>
        <w:jc w:val="both"/>
        <w:rPr>
          <w:rFonts w:ascii="Arial" w:hAnsi="Arial" w:cs="Arial"/>
          <w:sz w:val="16"/>
          <w:szCs w:val="16"/>
          <w:highlight w:val="yellow"/>
        </w:rPr>
      </w:pPr>
    </w:p>
    <w:p w:rsidR="00B962A7" w:rsidRDefault="00B962A7" w:rsidP="001865CE">
      <w:pPr>
        <w:jc w:val="both"/>
        <w:rPr>
          <w:rFonts w:ascii="Arial" w:hAnsi="Arial" w:cs="Arial"/>
          <w:sz w:val="24"/>
          <w:szCs w:val="24"/>
        </w:rPr>
      </w:pPr>
      <w:r w:rsidRPr="00F347AE">
        <w:rPr>
          <w:rFonts w:ascii="Arial" w:hAnsi="Arial" w:cs="Arial"/>
          <w:b/>
          <w:sz w:val="24"/>
          <w:szCs w:val="24"/>
        </w:rPr>
        <w:t xml:space="preserve">Considérant que </w:t>
      </w:r>
      <w:r w:rsidRPr="00F347AE">
        <w:rPr>
          <w:rFonts w:ascii="Arial" w:hAnsi="Arial" w:cs="Arial"/>
          <w:sz w:val="24"/>
          <w:szCs w:val="24"/>
        </w:rPr>
        <w:t>la demande de dérogation mineure porte sur la norme d’implantation fixant la distance minimale entre un bâtiment accessoire détaché et toute ligne de lot, tel que pr</w:t>
      </w:r>
      <w:r w:rsidR="003E08D1">
        <w:rPr>
          <w:rFonts w:ascii="Arial" w:hAnsi="Arial" w:cs="Arial"/>
          <w:sz w:val="24"/>
          <w:szCs w:val="24"/>
        </w:rPr>
        <w:t>escrit à l’article 7.2.1.4 du r</w:t>
      </w:r>
      <w:r w:rsidRPr="00F347AE">
        <w:rPr>
          <w:rFonts w:ascii="Arial" w:hAnsi="Arial" w:cs="Arial"/>
          <w:sz w:val="24"/>
          <w:szCs w:val="24"/>
        </w:rPr>
        <w:t>èglement de zonage n</w:t>
      </w:r>
      <w:r w:rsidRPr="00F347AE">
        <w:rPr>
          <w:rFonts w:ascii="Arial" w:hAnsi="Arial" w:cs="Arial"/>
          <w:sz w:val="24"/>
          <w:szCs w:val="24"/>
          <w:vertAlign w:val="superscript"/>
        </w:rPr>
        <w:t xml:space="preserve">o </w:t>
      </w:r>
      <w:r w:rsidRPr="00F347AE">
        <w:rPr>
          <w:rFonts w:ascii="Arial" w:hAnsi="Arial" w:cs="Arial"/>
          <w:sz w:val="24"/>
          <w:szCs w:val="24"/>
        </w:rPr>
        <w:t>92-2005 et amendements;</w:t>
      </w:r>
    </w:p>
    <w:p w:rsidR="00957729" w:rsidRPr="001C5216" w:rsidRDefault="00957729" w:rsidP="001865CE">
      <w:pPr>
        <w:jc w:val="both"/>
        <w:rPr>
          <w:rFonts w:ascii="Arial" w:hAnsi="Arial" w:cs="Arial"/>
          <w:sz w:val="16"/>
          <w:szCs w:val="16"/>
          <w:highlight w:val="yellow"/>
        </w:rPr>
      </w:pPr>
    </w:p>
    <w:p w:rsidR="00B962A7" w:rsidRPr="00F347AE" w:rsidRDefault="00B962A7" w:rsidP="001865CE">
      <w:pPr>
        <w:jc w:val="both"/>
        <w:rPr>
          <w:rFonts w:ascii="Arial" w:hAnsi="Arial" w:cs="Arial"/>
          <w:sz w:val="24"/>
          <w:szCs w:val="24"/>
          <w:lang w:eastAsia="fr-FR"/>
        </w:rPr>
      </w:pPr>
      <w:r w:rsidRPr="00F347AE">
        <w:rPr>
          <w:rFonts w:ascii="Arial" w:hAnsi="Arial" w:cs="Arial"/>
          <w:b/>
          <w:sz w:val="24"/>
          <w:szCs w:val="24"/>
          <w:lang w:eastAsia="fr-FR"/>
        </w:rPr>
        <w:t xml:space="preserve">Considérant que </w:t>
      </w:r>
      <w:r w:rsidRPr="00F347AE">
        <w:rPr>
          <w:rFonts w:ascii="Arial" w:hAnsi="Arial" w:cs="Arial"/>
          <w:sz w:val="24"/>
          <w:szCs w:val="24"/>
          <w:lang w:eastAsia="fr-FR"/>
        </w:rPr>
        <w:t>l’approbation de cette demande aurait comme effet d’autoriser pour le garage privé e</w:t>
      </w:r>
      <w:r w:rsidR="003E08D1">
        <w:rPr>
          <w:rFonts w:ascii="Arial" w:hAnsi="Arial" w:cs="Arial"/>
          <w:sz w:val="24"/>
          <w:szCs w:val="24"/>
          <w:lang w:eastAsia="fr-FR"/>
        </w:rPr>
        <w:t>n place, une implantation à 0,81</w:t>
      </w:r>
      <w:r w:rsidRPr="00F347AE">
        <w:rPr>
          <w:rFonts w:ascii="Arial" w:hAnsi="Arial" w:cs="Arial"/>
          <w:sz w:val="24"/>
          <w:szCs w:val="24"/>
          <w:lang w:eastAsia="fr-FR"/>
        </w:rPr>
        <w:t xml:space="preserve"> mètre de la ligne de lot latérale droite, </w:t>
      </w:r>
      <w:r w:rsidR="003E08D1">
        <w:rPr>
          <w:rFonts w:ascii="Arial" w:hAnsi="Arial" w:cs="Arial"/>
          <w:sz w:val="24"/>
          <w:szCs w:val="24"/>
          <w:lang w:eastAsia="fr-FR"/>
        </w:rPr>
        <w:t>alors que ledit r</w:t>
      </w:r>
      <w:r w:rsidRPr="00F347AE">
        <w:rPr>
          <w:rFonts w:ascii="Arial" w:hAnsi="Arial" w:cs="Arial"/>
          <w:sz w:val="24"/>
          <w:szCs w:val="24"/>
          <w:lang w:eastAsia="fr-FR"/>
        </w:rPr>
        <w:t>èglement de zonage</w:t>
      </w:r>
      <w:r w:rsidR="003E08D1">
        <w:rPr>
          <w:rFonts w:ascii="Arial" w:hAnsi="Arial" w:cs="Arial"/>
          <w:sz w:val="24"/>
          <w:szCs w:val="24"/>
          <w:lang w:eastAsia="fr-FR"/>
        </w:rPr>
        <w:t xml:space="preserve"> et amendements</w:t>
      </w:r>
      <w:r w:rsidR="00957729">
        <w:rPr>
          <w:rFonts w:ascii="Arial" w:hAnsi="Arial" w:cs="Arial"/>
          <w:sz w:val="24"/>
          <w:szCs w:val="24"/>
          <w:lang w:eastAsia="fr-FR"/>
        </w:rPr>
        <w:t>,</w:t>
      </w:r>
      <w:r w:rsidRPr="00F347AE">
        <w:rPr>
          <w:rFonts w:ascii="Arial" w:hAnsi="Arial" w:cs="Arial"/>
          <w:sz w:val="24"/>
          <w:szCs w:val="24"/>
          <w:lang w:eastAsia="fr-FR"/>
        </w:rPr>
        <w:t xml:space="preserve"> fixe plutôt cette distance minimale à 1 mètre;</w:t>
      </w:r>
    </w:p>
    <w:p w:rsidR="00B962A7" w:rsidRPr="001C5216" w:rsidRDefault="00B962A7" w:rsidP="001865CE">
      <w:pPr>
        <w:jc w:val="both"/>
        <w:rPr>
          <w:rFonts w:ascii="Arial" w:hAnsi="Arial" w:cs="Arial"/>
          <w:sz w:val="16"/>
          <w:szCs w:val="16"/>
          <w:highlight w:val="yellow"/>
        </w:rPr>
      </w:pPr>
    </w:p>
    <w:p w:rsidR="00B962A7" w:rsidRPr="00F347AE" w:rsidRDefault="00B962A7" w:rsidP="001865CE">
      <w:pPr>
        <w:jc w:val="both"/>
        <w:rPr>
          <w:rFonts w:ascii="Arial" w:hAnsi="Arial" w:cs="Arial"/>
          <w:sz w:val="24"/>
          <w:szCs w:val="24"/>
          <w:lang w:eastAsia="fr-FR"/>
        </w:rPr>
      </w:pPr>
      <w:r w:rsidRPr="00F347AE">
        <w:rPr>
          <w:rFonts w:ascii="Arial" w:hAnsi="Arial" w:cs="Arial"/>
          <w:b/>
          <w:sz w:val="24"/>
          <w:szCs w:val="24"/>
          <w:lang w:eastAsia="fr-FR"/>
        </w:rPr>
        <w:t>Considérant que</w:t>
      </w:r>
      <w:r w:rsidRPr="00F347AE">
        <w:rPr>
          <w:rFonts w:ascii="Arial" w:hAnsi="Arial" w:cs="Arial"/>
          <w:sz w:val="24"/>
          <w:szCs w:val="24"/>
          <w:lang w:eastAsia="fr-FR"/>
        </w:rPr>
        <w:t xml:space="preserve"> la demande ne porte pas atteinte à la jouissance du droit de propriété des propriétaires des immeubles voisins;</w:t>
      </w:r>
    </w:p>
    <w:p w:rsidR="00B962A7" w:rsidRPr="001C5216" w:rsidRDefault="00B962A7" w:rsidP="001865CE">
      <w:pPr>
        <w:jc w:val="both"/>
        <w:rPr>
          <w:rFonts w:ascii="Arial" w:hAnsi="Arial" w:cs="Arial"/>
          <w:sz w:val="16"/>
          <w:szCs w:val="16"/>
          <w:highlight w:val="yellow"/>
        </w:rPr>
      </w:pPr>
    </w:p>
    <w:p w:rsidR="00B962A7" w:rsidRPr="00F347AE" w:rsidRDefault="00B962A7" w:rsidP="001865CE">
      <w:pPr>
        <w:jc w:val="both"/>
        <w:rPr>
          <w:rFonts w:ascii="Arial" w:hAnsi="Arial" w:cs="Arial"/>
          <w:sz w:val="24"/>
          <w:szCs w:val="24"/>
          <w:lang w:eastAsia="fr-FR"/>
        </w:rPr>
      </w:pPr>
      <w:r w:rsidRPr="00F347AE">
        <w:rPr>
          <w:rFonts w:ascii="Arial" w:hAnsi="Arial" w:cs="Arial"/>
          <w:b/>
          <w:sz w:val="24"/>
          <w:szCs w:val="24"/>
          <w:lang w:eastAsia="fr-FR"/>
        </w:rPr>
        <w:t xml:space="preserve">Considérant que </w:t>
      </w:r>
      <w:r w:rsidRPr="00F347AE">
        <w:rPr>
          <w:rFonts w:ascii="Arial" w:hAnsi="Arial" w:cs="Arial"/>
          <w:sz w:val="24"/>
          <w:szCs w:val="24"/>
          <w:lang w:eastAsia="fr-FR"/>
        </w:rPr>
        <w:t>le refus de la demande pourrait causer un préjudice sérieux au requérant;</w:t>
      </w:r>
    </w:p>
    <w:p w:rsidR="00B962A7" w:rsidRPr="001C5216" w:rsidRDefault="00B962A7" w:rsidP="001865CE">
      <w:pPr>
        <w:jc w:val="both"/>
        <w:rPr>
          <w:rFonts w:ascii="Arial" w:hAnsi="Arial" w:cs="Arial"/>
          <w:sz w:val="16"/>
          <w:szCs w:val="16"/>
          <w:highlight w:val="yellow"/>
        </w:rPr>
      </w:pPr>
    </w:p>
    <w:p w:rsidR="00B962A7" w:rsidRDefault="00B962A7" w:rsidP="001865CE">
      <w:pPr>
        <w:jc w:val="both"/>
        <w:rPr>
          <w:rFonts w:ascii="Arial" w:hAnsi="Arial" w:cs="Arial"/>
          <w:sz w:val="24"/>
          <w:szCs w:val="24"/>
          <w:lang w:eastAsia="fr-FR"/>
        </w:rPr>
      </w:pPr>
      <w:r w:rsidRPr="00F347AE">
        <w:rPr>
          <w:rFonts w:ascii="Arial" w:hAnsi="Arial" w:cs="Arial"/>
          <w:b/>
          <w:sz w:val="24"/>
          <w:szCs w:val="24"/>
          <w:lang w:eastAsia="fr-FR"/>
        </w:rPr>
        <w:t>Considérant qu</w:t>
      </w:r>
      <w:r w:rsidRPr="00F347AE">
        <w:rPr>
          <w:rFonts w:ascii="Arial" w:hAnsi="Arial" w:cs="Arial"/>
          <w:sz w:val="24"/>
          <w:szCs w:val="24"/>
          <w:lang w:eastAsia="fr-FR"/>
        </w:rPr>
        <w:t xml:space="preserve">’un avis public a été </w:t>
      </w:r>
      <w:r w:rsidR="00892BC3">
        <w:rPr>
          <w:rFonts w:ascii="Arial" w:hAnsi="Arial" w:cs="Arial"/>
          <w:sz w:val="24"/>
          <w:szCs w:val="24"/>
          <w:lang w:eastAsia="fr-FR"/>
        </w:rPr>
        <w:t>publié par affichage à l’Hôtel de Ville,</w:t>
      </w:r>
      <w:r w:rsidR="003E08D1">
        <w:rPr>
          <w:rFonts w:ascii="Arial" w:hAnsi="Arial" w:cs="Arial"/>
          <w:sz w:val="24"/>
          <w:szCs w:val="24"/>
          <w:lang w:eastAsia="fr-FR"/>
        </w:rPr>
        <w:t xml:space="preserve"> </w:t>
      </w:r>
      <w:r w:rsidR="00892BC3">
        <w:rPr>
          <w:rFonts w:ascii="Arial" w:hAnsi="Arial" w:cs="Arial"/>
          <w:sz w:val="24"/>
          <w:szCs w:val="24"/>
          <w:lang w:eastAsia="fr-FR"/>
        </w:rPr>
        <w:t xml:space="preserve">le 13 juillet 2017 et </w:t>
      </w:r>
      <w:r w:rsidRPr="00F347AE">
        <w:rPr>
          <w:rFonts w:ascii="Arial" w:hAnsi="Arial" w:cs="Arial"/>
          <w:sz w:val="24"/>
          <w:szCs w:val="24"/>
          <w:lang w:eastAsia="fr-FR"/>
        </w:rPr>
        <w:t xml:space="preserve">dans </w:t>
      </w:r>
      <w:r w:rsidR="00892BC3">
        <w:rPr>
          <w:rFonts w:ascii="Arial" w:hAnsi="Arial" w:cs="Arial"/>
          <w:sz w:val="24"/>
          <w:szCs w:val="24"/>
          <w:lang w:eastAsia="fr-FR"/>
        </w:rPr>
        <w:t>le Journal de Chambly, le 19 juillet</w:t>
      </w:r>
      <w:r w:rsidRPr="00F347AE">
        <w:rPr>
          <w:rFonts w:ascii="Arial" w:hAnsi="Arial" w:cs="Arial"/>
          <w:sz w:val="24"/>
          <w:szCs w:val="24"/>
          <w:lang w:eastAsia="fr-FR"/>
        </w:rPr>
        <w:t xml:space="preserve"> 2017;</w:t>
      </w:r>
    </w:p>
    <w:p w:rsidR="00C6220B" w:rsidRPr="001C5216" w:rsidRDefault="00C6220B" w:rsidP="001865CE">
      <w:pPr>
        <w:jc w:val="both"/>
        <w:rPr>
          <w:rFonts w:ascii="Arial" w:hAnsi="Arial" w:cs="Arial"/>
          <w:sz w:val="16"/>
          <w:szCs w:val="16"/>
          <w:highlight w:val="yellow"/>
        </w:rPr>
      </w:pPr>
    </w:p>
    <w:p w:rsidR="00B962A7" w:rsidRPr="00F347AE" w:rsidRDefault="00B962A7" w:rsidP="001865CE">
      <w:pPr>
        <w:jc w:val="both"/>
        <w:rPr>
          <w:rFonts w:ascii="Arial" w:hAnsi="Arial" w:cs="Arial"/>
          <w:sz w:val="24"/>
          <w:szCs w:val="24"/>
          <w:lang w:eastAsia="fr-FR"/>
        </w:rPr>
      </w:pPr>
      <w:r w:rsidRPr="00F347AE">
        <w:rPr>
          <w:rFonts w:ascii="Arial" w:hAnsi="Arial" w:cs="Arial"/>
          <w:b/>
          <w:sz w:val="24"/>
          <w:szCs w:val="24"/>
          <w:lang w:eastAsia="fr-FR"/>
        </w:rPr>
        <w:t xml:space="preserve">Considérant que </w:t>
      </w:r>
      <w:r w:rsidRPr="00F347AE">
        <w:rPr>
          <w:rFonts w:ascii="Arial" w:hAnsi="Arial" w:cs="Arial"/>
          <w:sz w:val="24"/>
          <w:szCs w:val="24"/>
          <w:lang w:eastAsia="fr-FR"/>
        </w:rPr>
        <w:t xml:space="preserve">le Comité consultatif d’urbanisme (CCU), lors de </w:t>
      </w:r>
      <w:r w:rsidR="008E69B3">
        <w:rPr>
          <w:rFonts w:ascii="Arial" w:hAnsi="Arial" w:cs="Arial"/>
          <w:sz w:val="24"/>
          <w:szCs w:val="24"/>
          <w:lang w:eastAsia="fr-FR"/>
        </w:rPr>
        <w:t>s</w:t>
      </w:r>
      <w:r w:rsidRPr="00F347AE">
        <w:rPr>
          <w:rFonts w:ascii="Arial" w:hAnsi="Arial" w:cs="Arial"/>
          <w:sz w:val="24"/>
          <w:szCs w:val="24"/>
          <w:lang w:eastAsia="fr-FR"/>
        </w:rPr>
        <w:t xml:space="preserve">a </w:t>
      </w:r>
      <w:r w:rsidR="008E69B3">
        <w:rPr>
          <w:rFonts w:ascii="Arial" w:hAnsi="Arial" w:cs="Arial"/>
          <w:sz w:val="24"/>
          <w:szCs w:val="24"/>
          <w:lang w:eastAsia="fr-FR"/>
        </w:rPr>
        <w:t xml:space="preserve">réunion du 27 juillet </w:t>
      </w:r>
      <w:r w:rsidRPr="00F347AE">
        <w:rPr>
          <w:rFonts w:ascii="Arial" w:hAnsi="Arial" w:cs="Arial"/>
          <w:sz w:val="24"/>
          <w:szCs w:val="24"/>
          <w:lang w:eastAsia="fr-FR"/>
        </w:rPr>
        <w:t>2017, recommande au Conseil municipal, l’acceptation de la demande de dérogation mineure;</w:t>
      </w:r>
    </w:p>
    <w:p w:rsidR="00B962A7" w:rsidRPr="001C5216" w:rsidRDefault="00B962A7" w:rsidP="001865CE">
      <w:pPr>
        <w:jc w:val="both"/>
        <w:rPr>
          <w:rFonts w:ascii="Arial" w:hAnsi="Arial" w:cs="Arial"/>
          <w:sz w:val="16"/>
          <w:szCs w:val="16"/>
          <w:highlight w:val="yellow"/>
        </w:rPr>
      </w:pPr>
    </w:p>
    <w:p w:rsidR="00B962A7" w:rsidRPr="00F347AE" w:rsidRDefault="00B962A7" w:rsidP="001865CE">
      <w:pPr>
        <w:tabs>
          <w:tab w:val="left" w:pos="1440"/>
          <w:tab w:val="left" w:pos="5040"/>
        </w:tabs>
        <w:jc w:val="both"/>
        <w:rPr>
          <w:rFonts w:ascii="Arial" w:hAnsi="Arial" w:cs="Arial"/>
          <w:sz w:val="24"/>
          <w:szCs w:val="24"/>
          <w:lang w:eastAsia="fr-FR"/>
        </w:rPr>
      </w:pPr>
      <w:r w:rsidRPr="00F347AE">
        <w:rPr>
          <w:rFonts w:ascii="Arial" w:hAnsi="Arial" w:cs="Arial"/>
          <w:b/>
          <w:sz w:val="24"/>
          <w:szCs w:val="24"/>
          <w:lang w:eastAsia="fr-FR"/>
        </w:rPr>
        <w:t>En conséquence</w:t>
      </w:r>
      <w:r w:rsidRPr="00F347AE">
        <w:rPr>
          <w:rFonts w:ascii="Arial" w:hAnsi="Arial" w:cs="Arial"/>
          <w:sz w:val="24"/>
          <w:szCs w:val="24"/>
          <w:lang w:eastAsia="fr-FR"/>
        </w:rPr>
        <w:t>,</w:t>
      </w:r>
    </w:p>
    <w:p w:rsidR="00B962A7" w:rsidRPr="001C5216" w:rsidRDefault="00B962A7" w:rsidP="001865CE">
      <w:pPr>
        <w:jc w:val="both"/>
        <w:rPr>
          <w:rFonts w:ascii="Arial" w:hAnsi="Arial" w:cs="Arial"/>
          <w:sz w:val="16"/>
          <w:szCs w:val="16"/>
          <w:highlight w:val="yellow"/>
        </w:rPr>
      </w:pPr>
    </w:p>
    <w:p w:rsidR="00B962A7" w:rsidRPr="00F347AE" w:rsidRDefault="00B962A7" w:rsidP="001865CE">
      <w:pPr>
        <w:jc w:val="both"/>
        <w:rPr>
          <w:rFonts w:ascii="Arial" w:hAnsi="Arial" w:cs="Arial"/>
          <w:sz w:val="24"/>
          <w:szCs w:val="24"/>
          <w:lang w:eastAsia="fr-FR"/>
        </w:rPr>
      </w:pPr>
      <w:r w:rsidRPr="00F347AE">
        <w:rPr>
          <w:rFonts w:ascii="Arial" w:hAnsi="Arial" w:cs="Arial"/>
          <w:b/>
          <w:sz w:val="24"/>
          <w:szCs w:val="24"/>
          <w:lang w:eastAsia="fr-FR"/>
        </w:rPr>
        <w:t>Il est proposé par</w:t>
      </w:r>
      <w:r w:rsidRPr="00F347AE">
        <w:rPr>
          <w:rFonts w:ascii="Arial" w:hAnsi="Arial" w:cs="Arial"/>
          <w:b/>
          <w:sz w:val="24"/>
          <w:szCs w:val="24"/>
          <w:lang w:eastAsia="fr-FR"/>
        </w:rPr>
        <w:tab/>
      </w:r>
      <w:r w:rsidR="00990236">
        <w:rPr>
          <w:rFonts w:ascii="Arial" w:hAnsi="Arial" w:cs="Arial"/>
          <w:b/>
          <w:sz w:val="24"/>
          <w:szCs w:val="24"/>
          <w:lang w:eastAsia="fr-FR"/>
        </w:rPr>
        <w:t>Michel Denicourt</w:t>
      </w:r>
    </w:p>
    <w:p w:rsidR="00B962A7" w:rsidRPr="001C5216" w:rsidRDefault="00B962A7" w:rsidP="001865CE">
      <w:pPr>
        <w:jc w:val="both"/>
        <w:rPr>
          <w:rFonts w:ascii="Arial" w:hAnsi="Arial" w:cs="Arial"/>
          <w:sz w:val="16"/>
          <w:szCs w:val="16"/>
          <w:highlight w:val="yellow"/>
        </w:rPr>
      </w:pPr>
    </w:p>
    <w:p w:rsidR="00B962A7" w:rsidRPr="00F347AE" w:rsidRDefault="00B962A7" w:rsidP="001865CE">
      <w:pPr>
        <w:jc w:val="both"/>
        <w:rPr>
          <w:rFonts w:ascii="Arial" w:hAnsi="Arial" w:cs="Arial"/>
          <w:sz w:val="24"/>
          <w:szCs w:val="24"/>
          <w:lang w:eastAsia="fr-FR"/>
        </w:rPr>
      </w:pPr>
      <w:r w:rsidRPr="00F347AE">
        <w:rPr>
          <w:rFonts w:ascii="Arial" w:hAnsi="Arial" w:cs="Arial"/>
          <w:b/>
          <w:sz w:val="24"/>
          <w:szCs w:val="24"/>
          <w:lang w:eastAsia="fr-FR"/>
        </w:rPr>
        <w:t>Et résolu</w:t>
      </w:r>
      <w:r w:rsidRPr="00F347AE">
        <w:rPr>
          <w:rFonts w:ascii="Arial" w:hAnsi="Arial" w:cs="Arial"/>
          <w:sz w:val="24"/>
          <w:szCs w:val="24"/>
          <w:lang w:eastAsia="fr-FR"/>
        </w:rPr>
        <w:t xml:space="preserve"> d’accorder la dér</w:t>
      </w:r>
      <w:r w:rsidR="00957729">
        <w:rPr>
          <w:rFonts w:ascii="Arial" w:hAnsi="Arial" w:cs="Arial"/>
          <w:sz w:val="24"/>
          <w:szCs w:val="24"/>
          <w:lang w:eastAsia="fr-FR"/>
        </w:rPr>
        <w:t>ogation mineure demandée par M. </w:t>
      </w:r>
      <w:r w:rsidR="000F6FA2">
        <w:rPr>
          <w:rFonts w:ascii="Arial" w:hAnsi="Arial" w:cs="Arial"/>
          <w:sz w:val="24"/>
          <w:szCs w:val="24"/>
          <w:lang w:eastAsia="fr-FR"/>
        </w:rPr>
        <w:t>Michel</w:t>
      </w:r>
      <w:r w:rsidR="00F702AA">
        <w:rPr>
          <w:rFonts w:ascii="Arial" w:hAnsi="Arial" w:cs="Arial"/>
          <w:sz w:val="24"/>
          <w:szCs w:val="24"/>
          <w:lang w:eastAsia="fr-FR"/>
        </w:rPr>
        <w:t> </w:t>
      </w:r>
      <w:r w:rsidR="00C6220B">
        <w:rPr>
          <w:rFonts w:ascii="Arial" w:hAnsi="Arial" w:cs="Arial"/>
          <w:sz w:val="24"/>
          <w:szCs w:val="24"/>
          <w:lang w:eastAsia="fr-FR"/>
        </w:rPr>
        <w:t>Grenier</w:t>
      </w:r>
      <w:r w:rsidRPr="00F347AE">
        <w:rPr>
          <w:rFonts w:ascii="Arial" w:hAnsi="Arial" w:cs="Arial"/>
          <w:sz w:val="24"/>
          <w:szCs w:val="24"/>
          <w:lang w:eastAsia="fr-FR"/>
        </w:rPr>
        <w:t xml:space="preserve">, propriétaire, à l’égard du lot </w:t>
      </w:r>
      <w:r w:rsidR="00F702AA" w:rsidRPr="00F347AE">
        <w:rPr>
          <w:rFonts w:ascii="Arial" w:hAnsi="Arial" w:cs="Arial"/>
          <w:sz w:val="24"/>
          <w:szCs w:val="24"/>
        </w:rPr>
        <w:t xml:space="preserve">situé au </w:t>
      </w:r>
      <w:r w:rsidR="00F702AA">
        <w:rPr>
          <w:rFonts w:ascii="Arial" w:hAnsi="Arial" w:cs="Arial"/>
          <w:sz w:val="24"/>
          <w:szCs w:val="24"/>
        </w:rPr>
        <w:t>1074, avenue Cécile, sur le</w:t>
      </w:r>
      <w:r w:rsidR="00F702AA" w:rsidRPr="00F347AE">
        <w:rPr>
          <w:rFonts w:ascii="Arial" w:hAnsi="Arial" w:cs="Arial"/>
          <w:sz w:val="24"/>
          <w:szCs w:val="24"/>
          <w:lang w:eastAsia="fr-FR"/>
        </w:rPr>
        <w:t xml:space="preserve"> </w:t>
      </w:r>
      <w:r w:rsidRPr="00F347AE">
        <w:rPr>
          <w:rFonts w:ascii="Arial" w:hAnsi="Arial" w:cs="Arial"/>
          <w:sz w:val="24"/>
          <w:szCs w:val="24"/>
          <w:lang w:eastAsia="fr-FR"/>
        </w:rPr>
        <w:t>n</w:t>
      </w:r>
      <w:r w:rsidRPr="00F347AE">
        <w:rPr>
          <w:rFonts w:ascii="Arial" w:hAnsi="Arial" w:cs="Arial"/>
          <w:sz w:val="24"/>
          <w:szCs w:val="24"/>
          <w:vertAlign w:val="superscript"/>
          <w:lang w:eastAsia="fr-FR"/>
        </w:rPr>
        <w:t>o </w:t>
      </w:r>
      <w:r w:rsidRPr="00F347AE">
        <w:rPr>
          <w:rFonts w:ascii="Arial" w:hAnsi="Arial" w:cs="Arial"/>
          <w:sz w:val="24"/>
          <w:szCs w:val="24"/>
          <w:lang w:eastAsia="fr-FR"/>
        </w:rPr>
        <w:t xml:space="preserve"> </w:t>
      </w:r>
      <w:r w:rsidR="00C6220B">
        <w:rPr>
          <w:rFonts w:ascii="Arial" w:hAnsi="Arial" w:cs="Arial"/>
          <w:sz w:val="24"/>
          <w:szCs w:val="24"/>
        </w:rPr>
        <w:t>1 592 698</w:t>
      </w:r>
      <w:r w:rsidR="00F702AA">
        <w:rPr>
          <w:rFonts w:ascii="Arial" w:hAnsi="Arial" w:cs="Arial"/>
          <w:sz w:val="24"/>
          <w:szCs w:val="24"/>
        </w:rPr>
        <w:t xml:space="preserve"> du cadastre du Québec</w:t>
      </w:r>
      <w:r w:rsidR="00957729" w:rsidRPr="00C86D72">
        <w:rPr>
          <w:rFonts w:ascii="Arial" w:hAnsi="Arial" w:cs="Arial"/>
          <w:sz w:val="24"/>
          <w:szCs w:val="24"/>
        </w:rPr>
        <w:t>, zone 104</w:t>
      </w:r>
      <w:r w:rsidR="00957729">
        <w:rPr>
          <w:rFonts w:ascii="Arial" w:hAnsi="Arial" w:cs="Arial"/>
          <w:sz w:val="24"/>
          <w:szCs w:val="24"/>
        </w:rPr>
        <w:t>,</w:t>
      </w:r>
      <w:r w:rsidR="00F702AA">
        <w:rPr>
          <w:rFonts w:ascii="Arial" w:hAnsi="Arial" w:cs="Arial"/>
          <w:sz w:val="24"/>
          <w:szCs w:val="24"/>
        </w:rPr>
        <w:t xml:space="preserve"> </w:t>
      </w:r>
      <w:r w:rsidRPr="00F347AE">
        <w:rPr>
          <w:rFonts w:ascii="Arial" w:hAnsi="Arial" w:cs="Arial"/>
          <w:sz w:val="24"/>
          <w:szCs w:val="24"/>
          <w:lang w:eastAsia="fr-FR"/>
        </w:rPr>
        <w:t xml:space="preserve">et ainsi permettre une dérogation mineure pour l’implantation du garage privé </w:t>
      </w:r>
      <w:r w:rsidR="00C07CC4">
        <w:rPr>
          <w:rFonts w:ascii="Arial" w:hAnsi="Arial" w:cs="Arial"/>
          <w:sz w:val="24"/>
          <w:szCs w:val="24"/>
          <w:lang w:eastAsia="fr-FR"/>
        </w:rPr>
        <w:t>existant à 0,81</w:t>
      </w:r>
      <w:r w:rsidR="00F702AA">
        <w:rPr>
          <w:rFonts w:ascii="Arial" w:hAnsi="Arial" w:cs="Arial"/>
          <w:sz w:val="24"/>
          <w:szCs w:val="24"/>
          <w:lang w:eastAsia="fr-FR"/>
        </w:rPr>
        <w:t> </w:t>
      </w:r>
      <w:r w:rsidRPr="00F347AE">
        <w:rPr>
          <w:rFonts w:ascii="Arial" w:hAnsi="Arial" w:cs="Arial"/>
          <w:sz w:val="24"/>
          <w:szCs w:val="24"/>
          <w:lang w:eastAsia="fr-FR"/>
        </w:rPr>
        <w:t>mètre de la ligne de lot latérale droit</w:t>
      </w:r>
      <w:r>
        <w:rPr>
          <w:rFonts w:ascii="Arial" w:hAnsi="Arial" w:cs="Arial"/>
          <w:sz w:val="24"/>
          <w:szCs w:val="24"/>
          <w:lang w:eastAsia="fr-FR"/>
        </w:rPr>
        <w:t>e</w:t>
      </w:r>
      <w:r w:rsidR="00C07CC4">
        <w:rPr>
          <w:rFonts w:ascii="Arial" w:hAnsi="Arial" w:cs="Arial"/>
          <w:sz w:val="24"/>
          <w:szCs w:val="24"/>
          <w:lang w:eastAsia="fr-FR"/>
        </w:rPr>
        <w:t>, soit une dérogation de 0,</w:t>
      </w:r>
      <w:r w:rsidR="00F702AA">
        <w:rPr>
          <w:rFonts w:ascii="Arial" w:hAnsi="Arial" w:cs="Arial"/>
          <w:sz w:val="24"/>
          <w:szCs w:val="24"/>
          <w:lang w:eastAsia="fr-FR"/>
        </w:rPr>
        <w:t>19 </w:t>
      </w:r>
      <w:r w:rsidRPr="00F347AE">
        <w:rPr>
          <w:rFonts w:ascii="Arial" w:hAnsi="Arial" w:cs="Arial"/>
          <w:sz w:val="24"/>
          <w:szCs w:val="24"/>
          <w:lang w:eastAsia="fr-FR"/>
        </w:rPr>
        <w:t>mètre sur la norme actuellement en vigueur, le tout tel que déposé par le propriétaire</w:t>
      </w:r>
      <w:r w:rsidRPr="00F347AE">
        <w:rPr>
          <w:rFonts w:ascii="Arial" w:hAnsi="Arial" w:cs="Arial"/>
          <w:sz w:val="24"/>
          <w:szCs w:val="24"/>
        </w:rPr>
        <w:t>.</w:t>
      </w:r>
    </w:p>
    <w:p w:rsidR="00B962A7" w:rsidRDefault="00B962A7" w:rsidP="001865CE">
      <w:pPr>
        <w:suppressAutoHyphens/>
        <w:jc w:val="right"/>
        <w:rPr>
          <w:rFonts w:ascii="Arial" w:hAnsi="Arial" w:cs="Arial"/>
          <w:sz w:val="24"/>
          <w:szCs w:val="24"/>
        </w:rPr>
      </w:pPr>
      <w:r w:rsidRPr="00F347AE">
        <w:rPr>
          <w:rFonts w:ascii="Arial" w:hAnsi="Arial" w:cs="Arial"/>
          <w:sz w:val="24"/>
          <w:szCs w:val="24"/>
        </w:rPr>
        <w:t>Adoptée à l’unanimité</w:t>
      </w:r>
    </w:p>
    <w:p w:rsidR="00B962A7" w:rsidRPr="001C5216" w:rsidRDefault="00B962A7" w:rsidP="001C5216">
      <w:pPr>
        <w:jc w:val="both"/>
        <w:rPr>
          <w:rFonts w:ascii="Arial" w:hAnsi="Arial" w:cs="Arial"/>
          <w:sz w:val="16"/>
          <w:szCs w:val="16"/>
          <w:highlight w:val="yellow"/>
        </w:rPr>
      </w:pPr>
    </w:p>
    <w:p w:rsidR="00D71B01" w:rsidRPr="001C5216" w:rsidRDefault="00D71B01" w:rsidP="001C5216">
      <w:pPr>
        <w:jc w:val="both"/>
        <w:rPr>
          <w:rFonts w:ascii="Arial" w:hAnsi="Arial" w:cs="Arial"/>
          <w:sz w:val="16"/>
          <w:szCs w:val="16"/>
          <w:highlight w:val="yellow"/>
        </w:rPr>
      </w:pPr>
    </w:p>
    <w:p w:rsidR="00D71B01" w:rsidRPr="00CD61D5" w:rsidRDefault="00D71B01" w:rsidP="001865CE">
      <w:pPr>
        <w:shd w:val="clear" w:color="auto" w:fill="D9D9D9" w:themeFill="background1" w:themeFillShade="D9"/>
        <w:jc w:val="both"/>
        <w:rPr>
          <w:rFonts w:ascii="Arial" w:hAnsi="Arial" w:cs="Arial"/>
          <w:sz w:val="24"/>
          <w:szCs w:val="24"/>
        </w:rPr>
      </w:pPr>
      <w:r w:rsidRPr="00CD61D5">
        <w:rPr>
          <w:rFonts w:ascii="Arial" w:hAnsi="Arial" w:cs="Arial"/>
          <w:b/>
          <w:sz w:val="24"/>
          <w:szCs w:val="24"/>
        </w:rPr>
        <w:t>Résolution 2017-08</w:t>
      </w:r>
      <w:r w:rsidR="006B4EEF">
        <w:rPr>
          <w:rFonts w:ascii="Arial" w:hAnsi="Arial" w:cs="Arial"/>
          <w:b/>
          <w:sz w:val="24"/>
          <w:szCs w:val="24"/>
        </w:rPr>
        <w:t>-318</w:t>
      </w:r>
    </w:p>
    <w:p w:rsidR="00D71B01" w:rsidRPr="001C5216" w:rsidRDefault="00D71B01" w:rsidP="001C5216">
      <w:pPr>
        <w:jc w:val="both"/>
        <w:rPr>
          <w:rFonts w:ascii="Arial" w:hAnsi="Arial" w:cs="Arial"/>
          <w:sz w:val="16"/>
          <w:szCs w:val="16"/>
          <w:highlight w:val="yellow"/>
        </w:rPr>
      </w:pPr>
    </w:p>
    <w:p w:rsidR="00D71B01" w:rsidRPr="00CD61D5" w:rsidRDefault="00D71B01" w:rsidP="001865CE">
      <w:pPr>
        <w:pBdr>
          <w:bottom w:val="single" w:sz="4" w:space="1" w:color="auto"/>
        </w:pBdr>
        <w:suppressAutoHyphens/>
        <w:jc w:val="both"/>
        <w:rPr>
          <w:rFonts w:ascii="Arial" w:hAnsi="Arial" w:cs="Arial"/>
          <w:b/>
          <w:sz w:val="24"/>
          <w:szCs w:val="24"/>
          <w:shd w:val="clear" w:color="auto" w:fill="D9D9D9"/>
        </w:rPr>
      </w:pPr>
      <w:r w:rsidRPr="00CD61D5">
        <w:rPr>
          <w:rFonts w:ascii="Arial" w:hAnsi="Arial" w:cs="Arial"/>
          <w:b/>
          <w:sz w:val="24"/>
          <w:szCs w:val="24"/>
        </w:rPr>
        <w:t xml:space="preserve">Remplacement de l’ordinateur </w:t>
      </w:r>
      <w:r w:rsidR="003C256D" w:rsidRPr="00CD61D5">
        <w:rPr>
          <w:rFonts w:ascii="Arial" w:hAnsi="Arial" w:cs="Arial"/>
          <w:b/>
          <w:sz w:val="24"/>
          <w:szCs w:val="24"/>
        </w:rPr>
        <w:t>au poste de travail de</w:t>
      </w:r>
      <w:r w:rsidRPr="00CD61D5">
        <w:rPr>
          <w:rFonts w:ascii="Arial" w:hAnsi="Arial" w:cs="Arial"/>
          <w:b/>
          <w:sz w:val="24"/>
          <w:szCs w:val="24"/>
        </w:rPr>
        <w:t xml:space="preserve"> l’inspecteur municipal / Acquisition</w:t>
      </w:r>
    </w:p>
    <w:p w:rsidR="00D71B01" w:rsidRPr="001C5216" w:rsidRDefault="00D71B01" w:rsidP="001865CE">
      <w:pPr>
        <w:jc w:val="both"/>
        <w:rPr>
          <w:rFonts w:ascii="Arial" w:hAnsi="Arial" w:cs="Arial"/>
          <w:sz w:val="16"/>
          <w:szCs w:val="16"/>
          <w:highlight w:val="yellow"/>
        </w:rPr>
      </w:pPr>
    </w:p>
    <w:p w:rsidR="00D71B01" w:rsidRPr="00CD61D5" w:rsidRDefault="00D71B01" w:rsidP="001865CE">
      <w:pPr>
        <w:jc w:val="both"/>
        <w:rPr>
          <w:rFonts w:ascii="Arial" w:hAnsi="Arial" w:cs="Arial"/>
          <w:b/>
          <w:sz w:val="24"/>
          <w:szCs w:val="24"/>
        </w:rPr>
      </w:pPr>
      <w:r w:rsidRPr="00CD61D5">
        <w:rPr>
          <w:rFonts w:ascii="Arial" w:hAnsi="Arial" w:cs="Arial"/>
          <w:b/>
          <w:sz w:val="24"/>
          <w:szCs w:val="24"/>
        </w:rPr>
        <w:t>Il est proposé par</w:t>
      </w:r>
      <w:r w:rsidRPr="00CD61D5">
        <w:rPr>
          <w:rFonts w:ascii="Arial" w:hAnsi="Arial" w:cs="Arial"/>
          <w:b/>
          <w:sz w:val="24"/>
          <w:szCs w:val="24"/>
        </w:rPr>
        <w:tab/>
      </w:r>
      <w:r w:rsidR="00990236">
        <w:rPr>
          <w:rFonts w:ascii="Arial" w:hAnsi="Arial" w:cs="Arial"/>
          <w:b/>
          <w:sz w:val="24"/>
          <w:szCs w:val="24"/>
        </w:rPr>
        <w:t>Jean-Claude Fortin</w:t>
      </w:r>
    </w:p>
    <w:p w:rsidR="00D71B01" w:rsidRPr="00CD61D5" w:rsidRDefault="00D71B01" w:rsidP="001865CE">
      <w:pPr>
        <w:jc w:val="both"/>
        <w:rPr>
          <w:rFonts w:ascii="Arial" w:hAnsi="Arial" w:cs="Arial"/>
        </w:rPr>
      </w:pPr>
    </w:p>
    <w:p w:rsidR="00D71B01" w:rsidRPr="00CD61D5" w:rsidRDefault="00D71B01" w:rsidP="001865CE">
      <w:pPr>
        <w:jc w:val="both"/>
        <w:rPr>
          <w:rFonts w:ascii="Arial" w:hAnsi="Arial" w:cs="Arial"/>
          <w:sz w:val="24"/>
          <w:szCs w:val="24"/>
        </w:rPr>
      </w:pPr>
      <w:r w:rsidRPr="00CD61D5">
        <w:rPr>
          <w:rFonts w:ascii="Arial" w:hAnsi="Arial" w:cs="Arial"/>
          <w:b/>
          <w:sz w:val="24"/>
          <w:szCs w:val="24"/>
        </w:rPr>
        <w:t xml:space="preserve">Et résolu </w:t>
      </w:r>
      <w:r w:rsidRPr="00CD61D5">
        <w:rPr>
          <w:rFonts w:ascii="Arial" w:hAnsi="Arial" w:cs="Arial"/>
          <w:sz w:val="24"/>
          <w:szCs w:val="24"/>
        </w:rPr>
        <w:t>d</w:t>
      </w:r>
      <w:r w:rsidR="003C256D" w:rsidRPr="00CD61D5">
        <w:rPr>
          <w:rFonts w:ascii="Arial" w:hAnsi="Arial" w:cs="Arial"/>
          <w:sz w:val="24"/>
          <w:szCs w:val="24"/>
        </w:rPr>
        <w:t>’autoriser le remplacement de l’</w:t>
      </w:r>
      <w:r w:rsidR="00752582" w:rsidRPr="00CD61D5">
        <w:rPr>
          <w:rFonts w:ascii="Arial" w:hAnsi="Arial" w:cs="Arial"/>
          <w:sz w:val="24"/>
          <w:szCs w:val="24"/>
        </w:rPr>
        <w:t xml:space="preserve">ordinateur et ses composantes du </w:t>
      </w:r>
      <w:r w:rsidR="003C256D" w:rsidRPr="00CD61D5">
        <w:rPr>
          <w:rFonts w:ascii="Arial" w:hAnsi="Arial" w:cs="Arial"/>
          <w:sz w:val="24"/>
          <w:szCs w:val="24"/>
        </w:rPr>
        <w:t>poste de tra</w:t>
      </w:r>
      <w:r w:rsidR="00C67650" w:rsidRPr="00CD61D5">
        <w:rPr>
          <w:rFonts w:ascii="Arial" w:hAnsi="Arial" w:cs="Arial"/>
          <w:sz w:val="24"/>
          <w:szCs w:val="24"/>
        </w:rPr>
        <w:t>vail de l’inspecteur municipal</w:t>
      </w:r>
      <w:r w:rsidR="00750538">
        <w:rPr>
          <w:rFonts w:ascii="Arial" w:hAnsi="Arial" w:cs="Arial"/>
          <w:sz w:val="24"/>
          <w:szCs w:val="24"/>
        </w:rPr>
        <w:t xml:space="preserve"> auprès de Logimax de Saint</w:t>
      </w:r>
      <w:r w:rsidR="00750538">
        <w:rPr>
          <w:rFonts w:ascii="Arial" w:hAnsi="Arial" w:cs="Arial"/>
          <w:sz w:val="24"/>
          <w:szCs w:val="24"/>
        </w:rPr>
        <w:noBreakHyphen/>
      </w:r>
      <w:r w:rsidR="00752582" w:rsidRPr="00CD61D5">
        <w:rPr>
          <w:rFonts w:ascii="Arial" w:hAnsi="Arial" w:cs="Arial"/>
          <w:sz w:val="24"/>
          <w:szCs w:val="24"/>
        </w:rPr>
        <w:t>Césaire, pour le prix de 796,10 $ plus les taxes, le tout tel que proposé dans la soumission datée du 27 juillet 2017.</w:t>
      </w:r>
    </w:p>
    <w:p w:rsidR="00D71B01" w:rsidRPr="00F347AE" w:rsidRDefault="00D71B01" w:rsidP="001865CE">
      <w:pPr>
        <w:jc w:val="right"/>
        <w:rPr>
          <w:rFonts w:ascii="Arial" w:hAnsi="Arial" w:cs="Arial"/>
          <w:sz w:val="24"/>
          <w:szCs w:val="24"/>
        </w:rPr>
      </w:pPr>
      <w:r w:rsidRPr="00CD61D5">
        <w:rPr>
          <w:rFonts w:ascii="Arial" w:hAnsi="Arial" w:cs="Arial"/>
          <w:sz w:val="24"/>
          <w:szCs w:val="24"/>
        </w:rPr>
        <w:t>Adoptée à l’unanimité</w:t>
      </w:r>
    </w:p>
    <w:p w:rsidR="008C11EE" w:rsidRPr="00B63BFD" w:rsidRDefault="008C11EE" w:rsidP="001865CE">
      <w:pPr>
        <w:suppressAutoHyphens/>
        <w:jc w:val="both"/>
        <w:rPr>
          <w:rFonts w:ascii="Arial" w:hAnsi="Arial" w:cs="Arial"/>
          <w:sz w:val="16"/>
          <w:szCs w:val="16"/>
          <w:shd w:val="clear" w:color="auto" w:fill="D9D9D9"/>
        </w:rPr>
      </w:pPr>
    </w:p>
    <w:p w:rsidR="00EE6E1E" w:rsidRPr="00B63BFD" w:rsidRDefault="00EE6E1E" w:rsidP="001865CE">
      <w:pPr>
        <w:suppressAutoHyphens/>
        <w:jc w:val="both"/>
        <w:rPr>
          <w:rFonts w:ascii="Arial" w:hAnsi="Arial" w:cs="Arial"/>
          <w:sz w:val="16"/>
          <w:szCs w:val="16"/>
          <w:shd w:val="clear" w:color="auto" w:fill="D9D9D9"/>
        </w:rPr>
      </w:pPr>
    </w:p>
    <w:p w:rsidR="00EE6E1E" w:rsidRPr="00EE6E1E" w:rsidRDefault="00EE6E1E" w:rsidP="001865CE">
      <w:pPr>
        <w:shd w:val="clear" w:color="auto" w:fill="D9D9D9" w:themeFill="background1" w:themeFillShade="D9"/>
        <w:jc w:val="both"/>
        <w:rPr>
          <w:rFonts w:ascii="Arial" w:hAnsi="Arial" w:cs="Arial"/>
          <w:b/>
          <w:sz w:val="24"/>
          <w:szCs w:val="24"/>
        </w:rPr>
      </w:pPr>
      <w:r w:rsidRPr="00EE6E1E">
        <w:rPr>
          <w:rFonts w:ascii="Arial" w:hAnsi="Arial" w:cs="Arial"/>
          <w:b/>
          <w:sz w:val="24"/>
          <w:szCs w:val="24"/>
        </w:rPr>
        <w:t>Résolution 2017-08</w:t>
      </w:r>
      <w:r w:rsidR="006B4EEF">
        <w:rPr>
          <w:rFonts w:ascii="Arial" w:hAnsi="Arial" w:cs="Arial"/>
          <w:b/>
          <w:sz w:val="24"/>
          <w:szCs w:val="24"/>
        </w:rPr>
        <w:t>-319</w:t>
      </w:r>
    </w:p>
    <w:p w:rsidR="00EE6E1E" w:rsidRPr="001865CE" w:rsidRDefault="00EE6E1E" w:rsidP="001865CE">
      <w:pPr>
        <w:suppressAutoHyphens/>
        <w:jc w:val="both"/>
        <w:rPr>
          <w:rFonts w:ascii="Arial" w:hAnsi="Arial" w:cs="Arial"/>
          <w:sz w:val="16"/>
          <w:szCs w:val="16"/>
          <w:shd w:val="clear" w:color="auto" w:fill="D9D9D9"/>
        </w:rPr>
      </w:pPr>
    </w:p>
    <w:p w:rsidR="00EE6E1E" w:rsidRPr="00EE6E1E" w:rsidRDefault="00EE6E1E" w:rsidP="001865CE">
      <w:pPr>
        <w:pBdr>
          <w:bottom w:val="single" w:sz="4" w:space="1" w:color="auto"/>
        </w:pBdr>
        <w:suppressAutoHyphens/>
        <w:jc w:val="both"/>
        <w:rPr>
          <w:rFonts w:ascii="Arial" w:hAnsi="Arial" w:cs="Arial"/>
          <w:b/>
          <w:sz w:val="24"/>
          <w:szCs w:val="24"/>
          <w:shd w:val="clear" w:color="auto" w:fill="D9D9D9"/>
        </w:rPr>
      </w:pPr>
      <w:r w:rsidRPr="00EE6E1E">
        <w:rPr>
          <w:rFonts w:ascii="Arial" w:hAnsi="Arial" w:cs="Arial"/>
          <w:b/>
          <w:sz w:val="24"/>
          <w:szCs w:val="24"/>
        </w:rPr>
        <w:t>Matelas aquatiques pour la piscine municipale du Complexe sportif / Acquisition</w:t>
      </w:r>
    </w:p>
    <w:p w:rsidR="00EE6E1E" w:rsidRPr="001865CE" w:rsidRDefault="00EE6E1E" w:rsidP="001865CE">
      <w:pPr>
        <w:suppressAutoHyphens/>
        <w:jc w:val="both"/>
        <w:rPr>
          <w:rFonts w:ascii="Arial" w:hAnsi="Arial" w:cs="Arial"/>
          <w:sz w:val="16"/>
          <w:szCs w:val="16"/>
          <w:shd w:val="clear" w:color="auto" w:fill="D9D9D9"/>
        </w:rPr>
      </w:pPr>
    </w:p>
    <w:p w:rsidR="00583064" w:rsidRDefault="00583064" w:rsidP="001865CE">
      <w:pPr>
        <w:suppressAutoHyphens/>
        <w:jc w:val="both"/>
        <w:rPr>
          <w:rFonts w:ascii="Arial" w:hAnsi="Arial" w:cs="Arial"/>
          <w:bCs/>
          <w:sz w:val="24"/>
          <w:szCs w:val="24"/>
        </w:rPr>
      </w:pPr>
      <w:r w:rsidRPr="00583064">
        <w:rPr>
          <w:rFonts w:ascii="Arial" w:hAnsi="Arial" w:cs="Arial"/>
          <w:b/>
          <w:sz w:val="24"/>
          <w:szCs w:val="24"/>
        </w:rPr>
        <w:t xml:space="preserve">Considérant </w:t>
      </w:r>
      <w:r w:rsidRPr="00583064">
        <w:rPr>
          <w:rFonts w:ascii="Arial" w:hAnsi="Arial" w:cs="Arial"/>
          <w:bCs/>
          <w:sz w:val="24"/>
          <w:szCs w:val="24"/>
        </w:rPr>
        <w:t>la recommandation du directeur du service des Loisirs, M. Guy Patenaude;</w:t>
      </w:r>
    </w:p>
    <w:p w:rsidR="00990236" w:rsidRPr="001865CE" w:rsidRDefault="00990236" w:rsidP="001865CE">
      <w:pPr>
        <w:suppressAutoHyphens/>
        <w:jc w:val="both"/>
        <w:rPr>
          <w:rFonts w:ascii="Arial" w:hAnsi="Arial" w:cs="Arial"/>
          <w:sz w:val="16"/>
          <w:szCs w:val="16"/>
          <w:shd w:val="clear" w:color="auto" w:fill="D9D9D9"/>
        </w:rPr>
      </w:pPr>
    </w:p>
    <w:p w:rsidR="00583064" w:rsidRDefault="00583064" w:rsidP="001865CE">
      <w:pPr>
        <w:suppressAutoHyphens/>
        <w:jc w:val="both"/>
        <w:rPr>
          <w:rFonts w:ascii="Arial" w:hAnsi="Arial" w:cs="Arial"/>
          <w:b/>
          <w:sz w:val="24"/>
          <w:szCs w:val="24"/>
        </w:rPr>
      </w:pPr>
      <w:r w:rsidRPr="00583064">
        <w:rPr>
          <w:rFonts w:ascii="Arial" w:hAnsi="Arial" w:cs="Arial"/>
          <w:b/>
          <w:sz w:val="24"/>
          <w:szCs w:val="24"/>
        </w:rPr>
        <w:t>En conséquence,</w:t>
      </w:r>
    </w:p>
    <w:p w:rsidR="009F1579" w:rsidRPr="009F1579" w:rsidRDefault="009F1579" w:rsidP="001865CE">
      <w:pPr>
        <w:suppressAutoHyphens/>
        <w:jc w:val="both"/>
        <w:rPr>
          <w:rFonts w:ascii="Arial" w:hAnsi="Arial" w:cs="Arial"/>
          <w:sz w:val="16"/>
          <w:szCs w:val="16"/>
        </w:rPr>
      </w:pPr>
    </w:p>
    <w:p w:rsidR="00583064" w:rsidRDefault="00583064" w:rsidP="001865CE">
      <w:pPr>
        <w:jc w:val="both"/>
        <w:rPr>
          <w:rFonts w:ascii="Arial" w:hAnsi="Arial" w:cs="Arial"/>
          <w:b/>
          <w:sz w:val="24"/>
          <w:szCs w:val="24"/>
        </w:rPr>
      </w:pPr>
      <w:r>
        <w:rPr>
          <w:rFonts w:ascii="Arial" w:hAnsi="Arial" w:cs="Arial"/>
          <w:b/>
          <w:sz w:val="24"/>
          <w:szCs w:val="24"/>
        </w:rPr>
        <w:t>Il est proposé par</w:t>
      </w:r>
      <w:r>
        <w:rPr>
          <w:rFonts w:ascii="Arial" w:hAnsi="Arial" w:cs="Arial"/>
          <w:b/>
          <w:sz w:val="24"/>
          <w:szCs w:val="24"/>
        </w:rPr>
        <w:tab/>
      </w:r>
      <w:r w:rsidR="00990236">
        <w:rPr>
          <w:rFonts w:ascii="Arial" w:hAnsi="Arial" w:cs="Arial"/>
          <w:b/>
          <w:sz w:val="24"/>
          <w:szCs w:val="24"/>
        </w:rPr>
        <w:t>Jacques Auger</w:t>
      </w:r>
    </w:p>
    <w:p w:rsidR="00990236" w:rsidRPr="001865CE" w:rsidRDefault="00990236" w:rsidP="001865CE">
      <w:pPr>
        <w:suppressAutoHyphens/>
        <w:jc w:val="both"/>
        <w:rPr>
          <w:rFonts w:ascii="Arial" w:hAnsi="Arial" w:cs="Arial"/>
          <w:sz w:val="16"/>
          <w:szCs w:val="16"/>
          <w:shd w:val="clear" w:color="auto" w:fill="D9D9D9"/>
        </w:rPr>
      </w:pPr>
    </w:p>
    <w:p w:rsidR="00583064" w:rsidRPr="00583064" w:rsidRDefault="00583064" w:rsidP="001865CE">
      <w:pPr>
        <w:jc w:val="both"/>
        <w:rPr>
          <w:rFonts w:ascii="Arial" w:hAnsi="Arial" w:cs="Arial"/>
          <w:sz w:val="24"/>
          <w:szCs w:val="24"/>
        </w:rPr>
      </w:pPr>
      <w:r w:rsidRPr="00583064">
        <w:rPr>
          <w:rFonts w:ascii="Arial" w:hAnsi="Arial" w:cs="Arial"/>
          <w:b/>
          <w:sz w:val="24"/>
          <w:szCs w:val="24"/>
        </w:rPr>
        <w:t xml:space="preserve">Et résolu </w:t>
      </w:r>
      <w:r w:rsidRPr="00583064">
        <w:rPr>
          <w:rFonts w:ascii="Arial" w:hAnsi="Arial" w:cs="Arial"/>
          <w:sz w:val="24"/>
          <w:szCs w:val="24"/>
        </w:rPr>
        <w:t>d’autoris</w:t>
      </w:r>
      <w:r>
        <w:rPr>
          <w:rFonts w:ascii="Arial" w:hAnsi="Arial" w:cs="Arial"/>
          <w:sz w:val="24"/>
          <w:szCs w:val="24"/>
        </w:rPr>
        <w:t xml:space="preserve">er l’acquisition de 6 matelas aquatiques pour </w:t>
      </w:r>
      <w:r w:rsidRPr="00583064">
        <w:rPr>
          <w:rFonts w:ascii="Arial" w:hAnsi="Arial" w:cs="Arial"/>
          <w:sz w:val="24"/>
          <w:szCs w:val="24"/>
        </w:rPr>
        <w:t xml:space="preserve">la </w:t>
      </w:r>
      <w:r>
        <w:rPr>
          <w:rFonts w:ascii="Arial" w:hAnsi="Arial" w:cs="Arial"/>
          <w:sz w:val="24"/>
          <w:szCs w:val="24"/>
        </w:rPr>
        <w:t>piscine au Complexe sportif auprès d’</w:t>
      </w:r>
      <w:r w:rsidRPr="00583064">
        <w:rPr>
          <w:rFonts w:ascii="Arial" w:hAnsi="Arial" w:cs="Arial"/>
          <w:sz w:val="24"/>
          <w:szCs w:val="24"/>
        </w:rPr>
        <w:t>Aquam inc</w:t>
      </w:r>
      <w:r>
        <w:rPr>
          <w:rFonts w:ascii="Arial" w:hAnsi="Arial" w:cs="Arial"/>
          <w:sz w:val="24"/>
          <w:szCs w:val="24"/>
        </w:rPr>
        <w:t>. de Montréal, pour le prix de 4 794,00</w:t>
      </w:r>
      <w:r w:rsidRPr="00583064">
        <w:rPr>
          <w:rFonts w:ascii="Arial" w:hAnsi="Arial" w:cs="Arial"/>
          <w:sz w:val="24"/>
          <w:szCs w:val="24"/>
        </w:rPr>
        <w:t xml:space="preserve"> $ plus les taxes, le tout te</w:t>
      </w:r>
      <w:r>
        <w:rPr>
          <w:rFonts w:ascii="Arial" w:hAnsi="Arial" w:cs="Arial"/>
          <w:sz w:val="24"/>
          <w:szCs w:val="24"/>
        </w:rPr>
        <w:t>l que décrit dans la soumission</w:t>
      </w:r>
      <w:r w:rsidRPr="00583064">
        <w:rPr>
          <w:rFonts w:ascii="Arial" w:hAnsi="Arial" w:cs="Arial"/>
          <w:sz w:val="24"/>
          <w:szCs w:val="24"/>
        </w:rPr>
        <w:t xml:space="preserve"> datée du</w:t>
      </w:r>
      <w:r>
        <w:rPr>
          <w:rFonts w:ascii="Arial" w:hAnsi="Arial" w:cs="Arial"/>
          <w:sz w:val="24"/>
          <w:szCs w:val="24"/>
        </w:rPr>
        <w:t xml:space="preserve"> 25 juillet 2017</w:t>
      </w:r>
      <w:r w:rsidRPr="00583064">
        <w:rPr>
          <w:rFonts w:ascii="Arial" w:hAnsi="Arial" w:cs="Arial"/>
          <w:sz w:val="24"/>
          <w:szCs w:val="24"/>
        </w:rPr>
        <w:t>.</w:t>
      </w:r>
    </w:p>
    <w:p w:rsidR="00EE6E1E" w:rsidRPr="00F347AE" w:rsidRDefault="00EE6E1E" w:rsidP="001865CE">
      <w:pPr>
        <w:jc w:val="right"/>
        <w:rPr>
          <w:rFonts w:ascii="Arial" w:hAnsi="Arial" w:cs="Arial"/>
          <w:sz w:val="24"/>
          <w:szCs w:val="24"/>
        </w:rPr>
      </w:pPr>
      <w:r w:rsidRPr="00EE6E1E">
        <w:rPr>
          <w:rFonts w:ascii="Arial" w:hAnsi="Arial" w:cs="Arial"/>
          <w:sz w:val="24"/>
          <w:szCs w:val="24"/>
        </w:rPr>
        <w:t>Adoptée à l’unanimité</w:t>
      </w:r>
    </w:p>
    <w:p w:rsidR="00EE6E1E" w:rsidRPr="00B63BFD" w:rsidRDefault="00EE6E1E" w:rsidP="001865CE">
      <w:pPr>
        <w:suppressAutoHyphens/>
        <w:jc w:val="both"/>
        <w:rPr>
          <w:rFonts w:ascii="Arial" w:hAnsi="Arial" w:cs="Arial"/>
          <w:sz w:val="16"/>
          <w:szCs w:val="16"/>
          <w:shd w:val="clear" w:color="auto" w:fill="D9D9D9"/>
        </w:rPr>
      </w:pPr>
    </w:p>
    <w:p w:rsidR="00EE6E1E" w:rsidRPr="00B63BFD" w:rsidRDefault="00EE6E1E" w:rsidP="001865CE">
      <w:pPr>
        <w:suppressAutoHyphens/>
        <w:jc w:val="both"/>
        <w:rPr>
          <w:rFonts w:ascii="Arial" w:hAnsi="Arial" w:cs="Arial"/>
          <w:sz w:val="16"/>
          <w:szCs w:val="16"/>
          <w:shd w:val="clear" w:color="auto" w:fill="D9D9D9"/>
        </w:rPr>
      </w:pPr>
    </w:p>
    <w:p w:rsidR="00B46D0D" w:rsidRPr="00EE6E1E" w:rsidRDefault="00B46D0D" w:rsidP="001865CE">
      <w:pPr>
        <w:shd w:val="clear" w:color="auto" w:fill="D9D9D9" w:themeFill="background1" w:themeFillShade="D9"/>
        <w:jc w:val="both"/>
        <w:rPr>
          <w:rFonts w:ascii="Arial" w:hAnsi="Arial" w:cs="Arial"/>
          <w:b/>
          <w:sz w:val="24"/>
          <w:szCs w:val="24"/>
        </w:rPr>
      </w:pPr>
      <w:r w:rsidRPr="00EE6E1E">
        <w:rPr>
          <w:rFonts w:ascii="Arial" w:hAnsi="Arial" w:cs="Arial"/>
          <w:b/>
          <w:sz w:val="24"/>
          <w:szCs w:val="24"/>
        </w:rPr>
        <w:t>Résolution 2017-08</w:t>
      </w:r>
      <w:r w:rsidR="006B4EEF">
        <w:rPr>
          <w:rFonts w:ascii="Arial" w:hAnsi="Arial" w:cs="Arial"/>
          <w:b/>
          <w:sz w:val="24"/>
          <w:szCs w:val="24"/>
        </w:rPr>
        <w:t>-320</w:t>
      </w:r>
    </w:p>
    <w:p w:rsidR="00B46D0D" w:rsidRPr="008511EE" w:rsidRDefault="00B46D0D" w:rsidP="001865CE">
      <w:pPr>
        <w:jc w:val="both"/>
        <w:rPr>
          <w:rFonts w:ascii="Arial" w:hAnsi="Arial" w:cs="Arial"/>
          <w:sz w:val="16"/>
          <w:szCs w:val="16"/>
        </w:rPr>
      </w:pPr>
    </w:p>
    <w:p w:rsidR="00B46D0D" w:rsidRPr="00EE6E1E" w:rsidRDefault="00B46D0D" w:rsidP="001865CE">
      <w:pPr>
        <w:pBdr>
          <w:bottom w:val="single" w:sz="4" w:space="1" w:color="auto"/>
        </w:pBdr>
        <w:suppressAutoHyphens/>
        <w:jc w:val="both"/>
        <w:rPr>
          <w:rFonts w:ascii="Arial" w:hAnsi="Arial" w:cs="Arial"/>
          <w:b/>
          <w:sz w:val="24"/>
          <w:szCs w:val="24"/>
          <w:shd w:val="clear" w:color="auto" w:fill="D9D9D9"/>
        </w:rPr>
      </w:pPr>
      <w:r w:rsidRPr="00B46D0D">
        <w:rPr>
          <w:rFonts w:ascii="Arial" w:hAnsi="Arial" w:cs="Arial"/>
          <w:b/>
          <w:sz w:val="24"/>
          <w:szCs w:val="24"/>
        </w:rPr>
        <w:t xml:space="preserve">Ville de Farnham – Entente d’utilisation des installations aquatiques intérieures </w:t>
      </w:r>
      <w:r w:rsidRPr="00EE6E1E">
        <w:rPr>
          <w:rFonts w:ascii="Arial" w:hAnsi="Arial" w:cs="Arial"/>
          <w:b/>
          <w:sz w:val="24"/>
          <w:szCs w:val="24"/>
        </w:rPr>
        <w:t xml:space="preserve">/ </w:t>
      </w:r>
      <w:r>
        <w:rPr>
          <w:rFonts w:ascii="Arial" w:hAnsi="Arial" w:cs="Arial"/>
          <w:b/>
          <w:sz w:val="24"/>
          <w:szCs w:val="24"/>
        </w:rPr>
        <w:t>Addenda</w:t>
      </w:r>
      <w:r w:rsidR="009A6A8A">
        <w:rPr>
          <w:rFonts w:ascii="Arial" w:hAnsi="Arial" w:cs="Arial"/>
          <w:b/>
          <w:sz w:val="24"/>
          <w:szCs w:val="24"/>
        </w:rPr>
        <w:t xml:space="preserve"> et autorisation de signature</w:t>
      </w:r>
    </w:p>
    <w:p w:rsidR="009A6A8A" w:rsidRPr="008511EE" w:rsidRDefault="009A6A8A" w:rsidP="001865CE">
      <w:pPr>
        <w:jc w:val="both"/>
        <w:rPr>
          <w:rFonts w:ascii="Arial" w:hAnsi="Arial" w:cs="Arial"/>
          <w:sz w:val="16"/>
          <w:szCs w:val="16"/>
        </w:rPr>
      </w:pPr>
    </w:p>
    <w:p w:rsidR="00B46D0D" w:rsidRPr="00EE6E1E" w:rsidRDefault="00B46D0D" w:rsidP="001865CE">
      <w:pPr>
        <w:jc w:val="both"/>
        <w:rPr>
          <w:rFonts w:ascii="Arial" w:hAnsi="Arial" w:cs="Arial"/>
          <w:b/>
          <w:sz w:val="24"/>
          <w:szCs w:val="24"/>
        </w:rPr>
      </w:pPr>
      <w:r w:rsidRPr="00EE6E1E">
        <w:rPr>
          <w:rFonts w:ascii="Arial" w:hAnsi="Arial" w:cs="Arial"/>
          <w:b/>
          <w:sz w:val="24"/>
          <w:szCs w:val="24"/>
        </w:rPr>
        <w:t>Il est proposé par</w:t>
      </w:r>
      <w:r w:rsidRPr="00EE6E1E">
        <w:rPr>
          <w:rFonts w:ascii="Arial" w:hAnsi="Arial" w:cs="Arial"/>
          <w:b/>
          <w:sz w:val="24"/>
          <w:szCs w:val="24"/>
        </w:rPr>
        <w:tab/>
      </w:r>
      <w:r w:rsidR="00990236">
        <w:rPr>
          <w:rFonts w:ascii="Arial" w:hAnsi="Arial" w:cs="Arial"/>
          <w:b/>
          <w:sz w:val="24"/>
          <w:szCs w:val="24"/>
        </w:rPr>
        <w:t>Michèle Massé</w:t>
      </w:r>
    </w:p>
    <w:p w:rsidR="00B46D0D" w:rsidRPr="008511EE" w:rsidRDefault="00B46D0D" w:rsidP="001865CE">
      <w:pPr>
        <w:jc w:val="both"/>
        <w:rPr>
          <w:rFonts w:ascii="Arial" w:hAnsi="Arial" w:cs="Arial"/>
          <w:sz w:val="16"/>
          <w:szCs w:val="16"/>
        </w:rPr>
      </w:pPr>
    </w:p>
    <w:p w:rsidR="00B46D0D" w:rsidRPr="00D505DC" w:rsidRDefault="009A6A8A" w:rsidP="001865CE">
      <w:pPr>
        <w:jc w:val="both"/>
        <w:rPr>
          <w:rFonts w:ascii="Arial" w:hAnsi="Arial" w:cs="Arial"/>
          <w:b/>
          <w:sz w:val="24"/>
          <w:szCs w:val="24"/>
        </w:rPr>
      </w:pPr>
      <w:r>
        <w:rPr>
          <w:rFonts w:ascii="Arial" w:hAnsi="Arial" w:cs="Arial"/>
          <w:b/>
          <w:sz w:val="24"/>
          <w:szCs w:val="24"/>
        </w:rPr>
        <w:t>Et résolu</w:t>
      </w:r>
      <w:r w:rsidR="00D505DC">
        <w:rPr>
          <w:rFonts w:ascii="Arial" w:hAnsi="Arial" w:cs="Arial"/>
          <w:b/>
          <w:sz w:val="24"/>
          <w:szCs w:val="24"/>
        </w:rPr>
        <w:t xml:space="preserve"> </w:t>
      </w:r>
      <w:r>
        <w:rPr>
          <w:rFonts w:ascii="Arial" w:hAnsi="Arial" w:cs="Arial"/>
          <w:sz w:val="24"/>
          <w:szCs w:val="24"/>
        </w:rPr>
        <w:t>d’</w:t>
      </w:r>
      <w:r w:rsidR="00D505DC">
        <w:rPr>
          <w:rFonts w:ascii="Arial" w:hAnsi="Arial" w:cs="Arial"/>
          <w:sz w:val="24"/>
          <w:szCs w:val="24"/>
        </w:rPr>
        <w:t xml:space="preserve">apporter </w:t>
      </w:r>
      <w:r>
        <w:rPr>
          <w:rFonts w:ascii="Arial" w:hAnsi="Arial" w:cs="Arial"/>
          <w:sz w:val="24"/>
          <w:szCs w:val="24"/>
        </w:rPr>
        <w:t xml:space="preserve">un addenda à l’Entente d’utilisation des installations aquatiques intérieures de la Ville de Saint-Césaire avec la Ville de Farnham, addenda à l’effet que les cours de natation semis-privés et privés ne </w:t>
      </w:r>
      <w:r w:rsidR="009A67F5">
        <w:rPr>
          <w:rFonts w:ascii="Arial" w:hAnsi="Arial" w:cs="Arial"/>
          <w:sz w:val="24"/>
          <w:szCs w:val="24"/>
        </w:rPr>
        <w:t xml:space="preserve">fassent et ne </w:t>
      </w:r>
      <w:r>
        <w:rPr>
          <w:rFonts w:ascii="Arial" w:hAnsi="Arial" w:cs="Arial"/>
          <w:sz w:val="24"/>
          <w:szCs w:val="24"/>
        </w:rPr>
        <w:t>font pas partie de l</w:t>
      </w:r>
      <w:r w:rsidR="00D505DC">
        <w:rPr>
          <w:rFonts w:ascii="Arial" w:hAnsi="Arial" w:cs="Arial"/>
          <w:sz w:val="24"/>
          <w:szCs w:val="24"/>
        </w:rPr>
        <w:t>adite E</w:t>
      </w:r>
      <w:r>
        <w:rPr>
          <w:rFonts w:ascii="Arial" w:hAnsi="Arial" w:cs="Arial"/>
          <w:sz w:val="24"/>
          <w:szCs w:val="24"/>
        </w:rPr>
        <w:t>ntente d’utilisati</w:t>
      </w:r>
      <w:r w:rsidR="00D505DC">
        <w:rPr>
          <w:rFonts w:ascii="Arial" w:hAnsi="Arial" w:cs="Arial"/>
          <w:sz w:val="24"/>
          <w:szCs w:val="24"/>
        </w:rPr>
        <w:t>on;</w:t>
      </w:r>
    </w:p>
    <w:p w:rsidR="00D505DC" w:rsidRPr="008511EE" w:rsidRDefault="00D505DC" w:rsidP="001865CE">
      <w:pPr>
        <w:jc w:val="both"/>
        <w:rPr>
          <w:rFonts w:ascii="Arial" w:hAnsi="Arial" w:cs="Arial"/>
          <w:sz w:val="16"/>
          <w:szCs w:val="16"/>
        </w:rPr>
      </w:pPr>
    </w:p>
    <w:p w:rsidR="00D505DC" w:rsidRDefault="00D505DC" w:rsidP="001865CE">
      <w:pPr>
        <w:jc w:val="both"/>
        <w:rPr>
          <w:rFonts w:ascii="Arial" w:hAnsi="Arial" w:cs="Arial"/>
          <w:sz w:val="24"/>
          <w:szCs w:val="24"/>
        </w:rPr>
      </w:pPr>
      <w:r w:rsidRPr="00D505DC">
        <w:rPr>
          <w:rFonts w:ascii="Arial" w:hAnsi="Arial" w:cs="Arial"/>
          <w:b/>
          <w:sz w:val="24"/>
          <w:szCs w:val="24"/>
        </w:rPr>
        <w:t>Que</w:t>
      </w:r>
      <w:r>
        <w:rPr>
          <w:rFonts w:ascii="Arial" w:hAnsi="Arial" w:cs="Arial"/>
          <w:sz w:val="24"/>
          <w:szCs w:val="24"/>
        </w:rPr>
        <w:t xml:space="preserve"> le maire ou le maire suppléant et la directrice générale et greffière ou la directrice générale adjointe, soient et sont autorisés à signer pour et au nom de la Ville de Saint-Césaire, les documents à cet effet;</w:t>
      </w:r>
    </w:p>
    <w:p w:rsidR="00D505DC" w:rsidRPr="008511EE" w:rsidRDefault="00D505DC" w:rsidP="001865CE">
      <w:pPr>
        <w:jc w:val="both"/>
        <w:rPr>
          <w:rFonts w:ascii="Arial" w:hAnsi="Arial" w:cs="Arial"/>
          <w:sz w:val="16"/>
          <w:szCs w:val="16"/>
        </w:rPr>
      </w:pPr>
    </w:p>
    <w:p w:rsidR="00D505DC" w:rsidRPr="00D505DC" w:rsidRDefault="00D505DC" w:rsidP="001865CE">
      <w:pPr>
        <w:jc w:val="both"/>
        <w:rPr>
          <w:rFonts w:ascii="Arial" w:hAnsi="Arial" w:cs="Arial"/>
          <w:sz w:val="24"/>
          <w:szCs w:val="24"/>
        </w:rPr>
      </w:pPr>
      <w:r>
        <w:rPr>
          <w:rFonts w:ascii="Arial" w:hAnsi="Arial" w:cs="Arial"/>
          <w:b/>
          <w:sz w:val="24"/>
          <w:szCs w:val="24"/>
        </w:rPr>
        <w:t xml:space="preserve">Que </w:t>
      </w:r>
      <w:r>
        <w:rPr>
          <w:rFonts w:ascii="Arial" w:hAnsi="Arial" w:cs="Arial"/>
          <w:sz w:val="24"/>
          <w:szCs w:val="24"/>
        </w:rPr>
        <w:t>la présente résolution de la Ville de Saint-Césaire ainsi que la résolution n</w:t>
      </w:r>
      <w:r>
        <w:rPr>
          <w:rFonts w:ascii="Arial" w:hAnsi="Arial" w:cs="Arial"/>
          <w:sz w:val="24"/>
          <w:szCs w:val="24"/>
          <w:vertAlign w:val="superscript"/>
        </w:rPr>
        <w:t xml:space="preserve">o </w:t>
      </w:r>
      <w:r>
        <w:rPr>
          <w:rFonts w:ascii="Arial" w:hAnsi="Arial" w:cs="Arial"/>
          <w:sz w:val="24"/>
          <w:szCs w:val="24"/>
        </w:rPr>
        <w:t>2017-269 de la Ville de Farnham fassent et font partie intégrante de l’Entente d’utilisation des installations aquatiques de la Ville de Saint-Césaire et addenda.</w:t>
      </w:r>
    </w:p>
    <w:p w:rsidR="00B46D0D" w:rsidRPr="00F347AE" w:rsidRDefault="00B46D0D" w:rsidP="001865CE">
      <w:pPr>
        <w:jc w:val="right"/>
        <w:rPr>
          <w:rFonts w:ascii="Arial" w:hAnsi="Arial" w:cs="Arial"/>
          <w:sz w:val="24"/>
          <w:szCs w:val="24"/>
        </w:rPr>
      </w:pPr>
      <w:r w:rsidRPr="00EE6E1E">
        <w:rPr>
          <w:rFonts w:ascii="Arial" w:hAnsi="Arial" w:cs="Arial"/>
          <w:sz w:val="24"/>
          <w:szCs w:val="24"/>
        </w:rPr>
        <w:t>Adoptée à l’unanimité</w:t>
      </w:r>
    </w:p>
    <w:p w:rsidR="00B46D0D" w:rsidRPr="00B63BFD" w:rsidRDefault="00B46D0D" w:rsidP="001865CE">
      <w:pPr>
        <w:suppressAutoHyphens/>
        <w:jc w:val="both"/>
        <w:rPr>
          <w:rFonts w:ascii="Arial" w:hAnsi="Arial" w:cs="Arial"/>
          <w:sz w:val="16"/>
          <w:szCs w:val="16"/>
          <w:shd w:val="clear" w:color="auto" w:fill="D9D9D9"/>
        </w:rPr>
      </w:pPr>
    </w:p>
    <w:p w:rsidR="00491E5B" w:rsidRPr="00B63BFD" w:rsidRDefault="00491E5B" w:rsidP="001865CE">
      <w:pPr>
        <w:suppressAutoHyphens/>
        <w:jc w:val="both"/>
        <w:rPr>
          <w:rFonts w:ascii="Arial" w:hAnsi="Arial" w:cs="Arial"/>
          <w:sz w:val="16"/>
          <w:szCs w:val="16"/>
          <w:shd w:val="clear" w:color="auto" w:fill="D9D9D9"/>
        </w:rPr>
      </w:pPr>
    </w:p>
    <w:p w:rsidR="00491E5B" w:rsidRPr="00281C1D" w:rsidRDefault="00491E5B" w:rsidP="001865CE">
      <w:pPr>
        <w:shd w:val="clear" w:color="auto" w:fill="D9D9D9" w:themeFill="background1" w:themeFillShade="D9"/>
        <w:jc w:val="both"/>
        <w:rPr>
          <w:rFonts w:ascii="Arial" w:hAnsi="Arial" w:cs="Arial"/>
          <w:b/>
          <w:sz w:val="24"/>
          <w:szCs w:val="24"/>
        </w:rPr>
      </w:pPr>
      <w:r w:rsidRPr="00281C1D">
        <w:rPr>
          <w:rFonts w:ascii="Arial" w:hAnsi="Arial" w:cs="Arial"/>
          <w:b/>
          <w:sz w:val="24"/>
          <w:szCs w:val="24"/>
        </w:rPr>
        <w:t>Résolution 2017-08</w:t>
      </w:r>
      <w:r w:rsidR="006B4EEF">
        <w:rPr>
          <w:rFonts w:ascii="Arial" w:hAnsi="Arial" w:cs="Arial"/>
          <w:b/>
          <w:sz w:val="24"/>
          <w:szCs w:val="24"/>
        </w:rPr>
        <w:t>-321</w:t>
      </w:r>
    </w:p>
    <w:p w:rsidR="00491E5B" w:rsidRPr="008511EE" w:rsidRDefault="00491E5B" w:rsidP="001865CE">
      <w:pPr>
        <w:jc w:val="both"/>
        <w:rPr>
          <w:rFonts w:ascii="Arial" w:hAnsi="Arial" w:cs="Arial"/>
          <w:sz w:val="16"/>
          <w:szCs w:val="16"/>
        </w:rPr>
      </w:pPr>
    </w:p>
    <w:p w:rsidR="00491E5B" w:rsidRPr="00281C1D" w:rsidRDefault="00491E5B" w:rsidP="001865CE">
      <w:pPr>
        <w:pBdr>
          <w:bottom w:val="single" w:sz="4" w:space="1" w:color="auto"/>
        </w:pBdr>
        <w:jc w:val="both"/>
        <w:rPr>
          <w:rFonts w:ascii="Arial" w:hAnsi="Arial" w:cs="Arial"/>
          <w:b/>
          <w:sz w:val="24"/>
          <w:szCs w:val="24"/>
        </w:rPr>
      </w:pPr>
      <w:r w:rsidRPr="00281C1D">
        <w:rPr>
          <w:rFonts w:ascii="Arial" w:hAnsi="Arial" w:cs="Arial"/>
          <w:b/>
          <w:sz w:val="24"/>
          <w:szCs w:val="24"/>
        </w:rPr>
        <w:t>Ville de Farnham - 33</w:t>
      </w:r>
      <w:r w:rsidRPr="00281C1D">
        <w:rPr>
          <w:rFonts w:ascii="Arial" w:hAnsi="Arial" w:cs="Arial"/>
          <w:b/>
          <w:sz w:val="24"/>
          <w:szCs w:val="24"/>
          <w:vertAlign w:val="superscript"/>
        </w:rPr>
        <w:t>e</w:t>
      </w:r>
      <w:r w:rsidRPr="00281C1D">
        <w:rPr>
          <w:rFonts w:ascii="Arial" w:hAnsi="Arial" w:cs="Arial"/>
          <w:b/>
          <w:sz w:val="24"/>
          <w:szCs w:val="24"/>
        </w:rPr>
        <w:t xml:space="preserve"> édition du tournoi de golf</w:t>
      </w:r>
      <w:r w:rsidR="00135BE7" w:rsidRPr="00281C1D">
        <w:rPr>
          <w:rFonts w:ascii="Arial" w:hAnsi="Arial" w:cs="Arial"/>
          <w:b/>
          <w:sz w:val="24"/>
          <w:szCs w:val="24"/>
        </w:rPr>
        <w:t>,</w:t>
      </w:r>
      <w:r w:rsidRPr="00281C1D">
        <w:rPr>
          <w:rFonts w:ascii="Arial" w:hAnsi="Arial" w:cs="Arial"/>
          <w:b/>
          <w:sz w:val="24"/>
          <w:szCs w:val="24"/>
        </w:rPr>
        <w:t xml:space="preserve"> </w:t>
      </w:r>
      <w:r w:rsidR="00135BE7" w:rsidRPr="00281C1D">
        <w:rPr>
          <w:rFonts w:ascii="Arial" w:hAnsi="Arial" w:cs="Arial"/>
          <w:b/>
          <w:sz w:val="24"/>
          <w:szCs w:val="24"/>
        </w:rPr>
        <w:t>le</w:t>
      </w:r>
      <w:r w:rsidR="00EE1A41">
        <w:rPr>
          <w:rFonts w:ascii="Arial" w:hAnsi="Arial" w:cs="Arial"/>
          <w:b/>
          <w:sz w:val="24"/>
          <w:szCs w:val="24"/>
        </w:rPr>
        <w:t xml:space="preserve"> </w:t>
      </w:r>
      <w:r w:rsidRPr="00281C1D">
        <w:rPr>
          <w:rFonts w:ascii="Arial" w:hAnsi="Arial" w:cs="Arial"/>
          <w:b/>
          <w:sz w:val="24"/>
          <w:szCs w:val="24"/>
        </w:rPr>
        <w:t>16 août 2017 / Inscription</w:t>
      </w:r>
    </w:p>
    <w:p w:rsidR="00491E5B" w:rsidRPr="008511EE" w:rsidRDefault="00491E5B" w:rsidP="001865CE">
      <w:pPr>
        <w:jc w:val="both"/>
        <w:rPr>
          <w:rFonts w:ascii="Arial" w:hAnsi="Arial" w:cs="Arial"/>
          <w:sz w:val="16"/>
          <w:szCs w:val="16"/>
        </w:rPr>
      </w:pPr>
    </w:p>
    <w:p w:rsidR="00A8687C" w:rsidRPr="00281C1D" w:rsidRDefault="00A8687C" w:rsidP="001865CE">
      <w:pPr>
        <w:suppressAutoHyphens/>
        <w:jc w:val="both"/>
        <w:rPr>
          <w:rFonts w:ascii="Arial" w:hAnsi="Arial" w:cs="Arial"/>
          <w:b/>
          <w:sz w:val="24"/>
          <w:szCs w:val="24"/>
          <w:shd w:val="clear" w:color="auto" w:fill="D9D9D9"/>
        </w:rPr>
      </w:pPr>
      <w:r w:rsidRPr="00281C1D">
        <w:rPr>
          <w:rFonts w:ascii="Arial" w:hAnsi="Arial" w:cs="Arial"/>
          <w:b/>
          <w:sz w:val="24"/>
          <w:szCs w:val="24"/>
        </w:rPr>
        <w:t xml:space="preserve">Il est proposé par </w:t>
      </w:r>
      <w:r w:rsidRPr="00281C1D">
        <w:rPr>
          <w:rFonts w:ascii="Arial" w:hAnsi="Arial" w:cs="Arial"/>
          <w:b/>
          <w:sz w:val="24"/>
          <w:szCs w:val="24"/>
        </w:rPr>
        <w:tab/>
      </w:r>
      <w:r w:rsidR="00990236">
        <w:rPr>
          <w:rFonts w:ascii="Arial" w:hAnsi="Arial" w:cs="Arial"/>
          <w:b/>
          <w:sz w:val="24"/>
          <w:szCs w:val="24"/>
        </w:rPr>
        <w:t>Denis Chagnon</w:t>
      </w:r>
    </w:p>
    <w:p w:rsidR="00A8687C" w:rsidRPr="008511EE" w:rsidRDefault="00A8687C" w:rsidP="001865CE">
      <w:pPr>
        <w:jc w:val="both"/>
        <w:rPr>
          <w:rFonts w:ascii="Arial" w:hAnsi="Arial" w:cs="Arial"/>
          <w:sz w:val="16"/>
          <w:szCs w:val="16"/>
        </w:rPr>
      </w:pPr>
    </w:p>
    <w:p w:rsidR="00A8687C" w:rsidRPr="00281C1D" w:rsidRDefault="00A8687C" w:rsidP="001865CE">
      <w:pPr>
        <w:jc w:val="both"/>
        <w:rPr>
          <w:rFonts w:ascii="Arial" w:hAnsi="Arial" w:cs="Arial"/>
          <w:sz w:val="24"/>
          <w:szCs w:val="24"/>
        </w:rPr>
      </w:pPr>
      <w:r w:rsidRPr="00281C1D">
        <w:rPr>
          <w:rFonts w:ascii="Arial" w:hAnsi="Arial" w:cs="Arial"/>
          <w:b/>
          <w:sz w:val="24"/>
          <w:szCs w:val="24"/>
        </w:rPr>
        <w:t xml:space="preserve">Et résolu </w:t>
      </w:r>
      <w:r w:rsidRPr="00281C1D">
        <w:rPr>
          <w:rFonts w:ascii="Arial" w:hAnsi="Arial" w:cs="Arial"/>
          <w:sz w:val="24"/>
          <w:szCs w:val="24"/>
        </w:rPr>
        <w:t>d’autoriser l’inscription de 2 élus à la 33</w:t>
      </w:r>
      <w:r w:rsidRPr="00281C1D">
        <w:rPr>
          <w:rFonts w:ascii="Arial" w:hAnsi="Arial" w:cs="Arial"/>
          <w:sz w:val="24"/>
          <w:szCs w:val="24"/>
          <w:vertAlign w:val="superscript"/>
        </w:rPr>
        <w:t>e</w:t>
      </w:r>
      <w:r w:rsidRPr="00281C1D">
        <w:rPr>
          <w:rFonts w:ascii="Arial" w:hAnsi="Arial" w:cs="Arial"/>
          <w:sz w:val="24"/>
          <w:szCs w:val="24"/>
        </w:rPr>
        <w:t xml:space="preserve"> édition du tournoi de golf de la Ville de Farnham au coût de 150 $ chacun, le tou</w:t>
      </w:r>
      <w:r w:rsidR="00EE1A41">
        <w:rPr>
          <w:rFonts w:ascii="Arial" w:hAnsi="Arial" w:cs="Arial"/>
          <w:sz w:val="24"/>
          <w:szCs w:val="24"/>
        </w:rPr>
        <w:t xml:space="preserve">rnoi ayant lieu le 16 août 2017 </w:t>
      </w:r>
      <w:r w:rsidRPr="00281C1D">
        <w:rPr>
          <w:rFonts w:ascii="Arial" w:hAnsi="Arial" w:cs="Arial"/>
          <w:sz w:val="24"/>
          <w:szCs w:val="24"/>
        </w:rPr>
        <w:t>pour lesquels les profits sont remis à des</w:t>
      </w:r>
      <w:r w:rsidR="00DB67B1">
        <w:rPr>
          <w:rFonts w:ascii="Arial" w:hAnsi="Arial" w:cs="Arial"/>
          <w:sz w:val="24"/>
          <w:szCs w:val="24"/>
        </w:rPr>
        <w:t xml:space="preserve"> organismes à but non lucratif.</w:t>
      </w:r>
    </w:p>
    <w:p w:rsidR="00A8687C" w:rsidRPr="00E226C0" w:rsidRDefault="00A8687C" w:rsidP="001865CE">
      <w:pPr>
        <w:jc w:val="right"/>
        <w:rPr>
          <w:rFonts w:ascii="Arial" w:hAnsi="Arial" w:cs="Arial"/>
          <w:sz w:val="24"/>
          <w:szCs w:val="24"/>
        </w:rPr>
      </w:pPr>
      <w:r w:rsidRPr="00E226C0">
        <w:rPr>
          <w:rFonts w:ascii="Arial" w:hAnsi="Arial" w:cs="Arial"/>
          <w:sz w:val="24"/>
          <w:szCs w:val="24"/>
        </w:rPr>
        <w:t>Adoptée à l’unanimité</w:t>
      </w:r>
    </w:p>
    <w:p w:rsidR="00BF24D6" w:rsidRPr="00B63BFD" w:rsidRDefault="00BF24D6" w:rsidP="001865CE">
      <w:pPr>
        <w:suppressAutoHyphens/>
        <w:jc w:val="both"/>
        <w:rPr>
          <w:rFonts w:ascii="Arial" w:hAnsi="Arial" w:cs="Arial"/>
          <w:sz w:val="16"/>
          <w:szCs w:val="16"/>
          <w:shd w:val="clear" w:color="auto" w:fill="D9D9D9"/>
        </w:rPr>
      </w:pPr>
    </w:p>
    <w:p w:rsidR="00BE7789" w:rsidRPr="00B63BFD" w:rsidRDefault="00BE7789" w:rsidP="001865CE">
      <w:pPr>
        <w:suppressAutoHyphens/>
        <w:jc w:val="both"/>
        <w:rPr>
          <w:rFonts w:ascii="Arial" w:hAnsi="Arial" w:cs="Arial"/>
          <w:sz w:val="16"/>
          <w:szCs w:val="16"/>
          <w:shd w:val="clear" w:color="auto" w:fill="D9D9D9"/>
        </w:rPr>
      </w:pPr>
    </w:p>
    <w:p w:rsidR="00E226C0" w:rsidRPr="00E226C0" w:rsidRDefault="00DA7A74" w:rsidP="00DA7A74">
      <w:pPr>
        <w:shd w:val="clear" w:color="auto" w:fill="D9D9D9" w:themeFill="background1" w:themeFillShade="D9"/>
        <w:jc w:val="both"/>
        <w:rPr>
          <w:rFonts w:ascii="Arial" w:hAnsi="Arial" w:cs="Arial"/>
          <w:b/>
          <w:sz w:val="24"/>
          <w:szCs w:val="24"/>
        </w:rPr>
      </w:pPr>
      <w:r w:rsidRPr="00281C1D">
        <w:rPr>
          <w:rFonts w:ascii="Arial" w:hAnsi="Arial" w:cs="Arial"/>
          <w:b/>
          <w:sz w:val="24"/>
          <w:szCs w:val="24"/>
        </w:rPr>
        <w:t>Résolution 2017-08</w:t>
      </w:r>
      <w:r>
        <w:rPr>
          <w:rFonts w:ascii="Arial" w:hAnsi="Arial" w:cs="Arial"/>
          <w:b/>
          <w:sz w:val="24"/>
          <w:szCs w:val="24"/>
        </w:rPr>
        <w:t>-322</w:t>
      </w:r>
      <w:bookmarkStart w:id="0" w:name="_GoBack"/>
      <w:bookmarkEnd w:id="0"/>
    </w:p>
    <w:p w:rsidR="00E226C0" w:rsidRPr="00337271" w:rsidRDefault="00E226C0" w:rsidP="001865CE">
      <w:pPr>
        <w:jc w:val="both"/>
        <w:rPr>
          <w:rFonts w:ascii="Arial" w:hAnsi="Arial" w:cs="Arial"/>
          <w:sz w:val="24"/>
          <w:szCs w:val="24"/>
        </w:rPr>
      </w:pPr>
    </w:p>
    <w:p w:rsidR="00337271" w:rsidRPr="00337271" w:rsidRDefault="00337271" w:rsidP="001865CE">
      <w:pPr>
        <w:pBdr>
          <w:bottom w:val="single" w:sz="4" w:space="1" w:color="auto"/>
        </w:pBdr>
        <w:jc w:val="both"/>
        <w:rPr>
          <w:rFonts w:ascii="Arial" w:hAnsi="Arial" w:cs="Arial"/>
          <w:b/>
          <w:sz w:val="24"/>
          <w:szCs w:val="24"/>
          <w:lang w:eastAsia="fr-FR"/>
        </w:rPr>
      </w:pPr>
      <w:r w:rsidRPr="00337271">
        <w:rPr>
          <w:rFonts w:ascii="Arial" w:hAnsi="Arial" w:cs="Arial"/>
          <w:b/>
          <w:sz w:val="24"/>
          <w:szCs w:val="24"/>
          <w:lang w:eastAsia="fr-FR"/>
        </w:rPr>
        <w:t>Club de patinage artistique de Saint-Césaire / Contribution financière</w:t>
      </w:r>
    </w:p>
    <w:p w:rsidR="00337271" w:rsidRPr="00337271" w:rsidRDefault="00337271" w:rsidP="001865CE">
      <w:pPr>
        <w:ind w:right="51"/>
        <w:jc w:val="both"/>
        <w:rPr>
          <w:rFonts w:ascii="Arial" w:hAnsi="Arial" w:cs="Arial"/>
          <w:sz w:val="24"/>
          <w:szCs w:val="24"/>
          <w:lang w:eastAsia="fr-FR"/>
        </w:rPr>
      </w:pPr>
    </w:p>
    <w:p w:rsidR="00337271" w:rsidRPr="00337271" w:rsidRDefault="00337271" w:rsidP="001865CE">
      <w:pPr>
        <w:suppressAutoHyphens/>
        <w:jc w:val="both"/>
        <w:rPr>
          <w:rFonts w:ascii="Arial" w:hAnsi="Arial" w:cs="Arial"/>
          <w:bCs/>
          <w:sz w:val="24"/>
          <w:szCs w:val="24"/>
          <w:lang w:eastAsia="fr-FR"/>
        </w:rPr>
      </w:pPr>
      <w:r w:rsidRPr="00337271">
        <w:rPr>
          <w:rFonts w:ascii="Arial" w:hAnsi="Arial" w:cs="Arial"/>
          <w:b/>
          <w:sz w:val="24"/>
          <w:szCs w:val="24"/>
          <w:lang w:eastAsia="fr-FR"/>
        </w:rPr>
        <w:t xml:space="preserve">Considérant </w:t>
      </w:r>
      <w:r w:rsidRPr="00337271">
        <w:rPr>
          <w:rFonts w:ascii="Arial" w:hAnsi="Arial" w:cs="Arial"/>
          <w:b/>
          <w:bCs/>
          <w:sz w:val="24"/>
          <w:szCs w:val="24"/>
          <w:lang w:eastAsia="fr-FR"/>
        </w:rPr>
        <w:t>que</w:t>
      </w:r>
      <w:r w:rsidRPr="00337271">
        <w:rPr>
          <w:rFonts w:ascii="Arial" w:hAnsi="Arial" w:cs="Arial"/>
          <w:bCs/>
          <w:sz w:val="24"/>
          <w:szCs w:val="24"/>
          <w:lang w:eastAsia="fr-FR"/>
        </w:rPr>
        <w:t xml:space="preserve"> la Ville a dû prononcer la fermet</w:t>
      </w:r>
      <w:r>
        <w:rPr>
          <w:rFonts w:ascii="Arial" w:hAnsi="Arial" w:cs="Arial"/>
          <w:bCs/>
          <w:sz w:val="24"/>
          <w:szCs w:val="24"/>
          <w:lang w:eastAsia="fr-FR"/>
        </w:rPr>
        <w:t>ure de l’Aréna Guy</w:t>
      </w:r>
      <w:r>
        <w:rPr>
          <w:rFonts w:ascii="Arial" w:hAnsi="Arial" w:cs="Arial"/>
          <w:bCs/>
          <w:sz w:val="24"/>
          <w:szCs w:val="24"/>
          <w:lang w:eastAsia="fr-FR"/>
        </w:rPr>
        <w:noBreakHyphen/>
      </w:r>
      <w:r w:rsidRPr="00337271">
        <w:rPr>
          <w:rFonts w:ascii="Arial" w:hAnsi="Arial" w:cs="Arial"/>
          <w:bCs/>
          <w:sz w:val="24"/>
          <w:szCs w:val="24"/>
          <w:lang w:eastAsia="fr-FR"/>
        </w:rPr>
        <w:t>Nadeau le 21 juillet 2017 suit</w:t>
      </w:r>
      <w:r w:rsidR="00EE1A41">
        <w:rPr>
          <w:rFonts w:ascii="Arial" w:hAnsi="Arial" w:cs="Arial"/>
          <w:bCs/>
          <w:sz w:val="24"/>
          <w:szCs w:val="24"/>
          <w:lang w:eastAsia="fr-FR"/>
        </w:rPr>
        <w:t>e à la visite de la CNESST du 13</w:t>
      </w:r>
      <w:r>
        <w:rPr>
          <w:rFonts w:ascii="Arial" w:hAnsi="Arial" w:cs="Arial"/>
          <w:bCs/>
          <w:sz w:val="24"/>
          <w:szCs w:val="24"/>
          <w:lang w:eastAsia="fr-FR"/>
        </w:rPr>
        <w:t> </w:t>
      </w:r>
      <w:r w:rsidRPr="00337271">
        <w:rPr>
          <w:rFonts w:ascii="Arial" w:hAnsi="Arial" w:cs="Arial"/>
          <w:bCs/>
          <w:sz w:val="24"/>
          <w:szCs w:val="24"/>
          <w:lang w:eastAsia="fr-FR"/>
        </w:rPr>
        <w:t>juillet</w:t>
      </w:r>
      <w:r>
        <w:rPr>
          <w:rFonts w:ascii="Arial" w:hAnsi="Arial" w:cs="Arial"/>
          <w:bCs/>
          <w:sz w:val="24"/>
          <w:szCs w:val="24"/>
          <w:lang w:eastAsia="fr-FR"/>
        </w:rPr>
        <w:t> </w:t>
      </w:r>
      <w:r w:rsidRPr="00337271">
        <w:rPr>
          <w:rFonts w:ascii="Arial" w:hAnsi="Arial" w:cs="Arial"/>
          <w:bCs/>
          <w:sz w:val="24"/>
          <w:szCs w:val="24"/>
          <w:lang w:eastAsia="fr-FR"/>
        </w:rPr>
        <w:t>2017;</w:t>
      </w:r>
    </w:p>
    <w:p w:rsidR="00337271" w:rsidRPr="00337271" w:rsidRDefault="00337271" w:rsidP="001865CE">
      <w:pPr>
        <w:suppressAutoHyphens/>
        <w:jc w:val="both"/>
        <w:rPr>
          <w:rFonts w:ascii="Arial" w:hAnsi="Arial" w:cs="Arial"/>
          <w:bCs/>
          <w:sz w:val="24"/>
          <w:szCs w:val="24"/>
          <w:lang w:eastAsia="fr-FR"/>
        </w:rPr>
      </w:pPr>
      <w:r w:rsidRPr="00337271">
        <w:rPr>
          <w:rFonts w:ascii="Arial" w:hAnsi="Arial" w:cs="Arial"/>
          <w:b/>
          <w:bCs/>
          <w:sz w:val="24"/>
          <w:szCs w:val="24"/>
          <w:lang w:eastAsia="fr-FR"/>
        </w:rPr>
        <w:lastRenderedPageBreak/>
        <w:t xml:space="preserve">Considérant que </w:t>
      </w:r>
      <w:r w:rsidRPr="00337271">
        <w:rPr>
          <w:rFonts w:ascii="Arial" w:hAnsi="Arial" w:cs="Arial"/>
          <w:bCs/>
          <w:sz w:val="24"/>
          <w:szCs w:val="24"/>
          <w:lang w:eastAsia="fr-FR"/>
        </w:rPr>
        <w:t>le Club de patinage artistique de Saint-Césaire y tenait ses activités depuis plus de 40 ans;</w:t>
      </w:r>
    </w:p>
    <w:p w:rsidR="00337271" w:rsidRPr="00337271" w:rsidRDefault="00337271" w:rsidP="001865CE">
      <w:pPr>
        <w:ind w:right="51"/>
        <w:jc w:val="both"/>
        <w:rPr>
          <w:rFonts w:ascii="Arial" w:hAnsi="Arial" w:cs="Arial"/>
          <w:sz w:val="16"/>
          <w:szCs w:val="16"/>
          <w:lang w:eastAsia="fr-FR"/>
        </w:rPr>
      </w:pPr>
    </w:p>
    <w:p w:rsidR="00337271" w:rsidRDefault="00337271" w:rsidP="001865CE">
      <w:pPr>
        <w:suppressAutoHyphens/>
        <w:jc w:val="both"/>
        <w:rPr>
          <w:rFonts w:ascii="Arial" w:hAnsi="Arial" w:cs="Arial"/>
          <w:bCs/>
          <w:sz w:val="24"/>
          <w:szCs w:val="24"/>
          <w:lang w:eastAsia="fr-FR"/>
        </w:rPr>
      </w:pPr>
      <w:r w:rsidRPr="00337271">
        <w:rPr>
          <w:rFonts w:ascii="Arial" w:hAnsi="Arial" w:cs="Arial"/>
          <w:b/>
          <w:bCs/>
          <w:sz w:val="24"/>
          <w:szCs w:val="24"/>
          <w:lang w:eastAsia="fr-FR"/>
        </w:rPr>
        <w:t xml:space="preserve">Considérant que </w:t>
      </w:r>
      <w:r w:rsidRPr="00337271">
        <w:rPr>
          <w:rFonts w:ascii="Arial" w:hAnsi="Arial" w:cs="Arial"/>
          <w:bCs/>
          <w:sz w:val="24"/>
          <w:szCs w:val="24"/>
          <w:lang w:eastAsia="fr-FR"/>
        </w:rPr>
        <w:t>le Club de patinage artistique de Saint-Césaire doit relocaliser ses activités et doit absorber un coût horaire substantiellement plus élevé;</w:t>
      </w:r>
    </w:p>
    <w:p w:rsidR="00DB67B1" w:rsidRPr="00337271" w:rsidRDefault="00DB67B1" w:rsidP="001865CE">
      <w:pPr>
        <w:suppressAutoHyphens/>
        <w:jc w:val="both"/>
        <w:rPr>
          <w:rFonts w:ascii="Arial" w:hAnsi="Arial" w:cs="Arial"/>
          <w:bCs/>
          <w:sz w:val="24"/>
          <w:szCs w:val="24"/>
          <w:lang w:eastAsia="fr-FR"/>
        </w:rPr>
      </w:pPr>
    </w:p>
    <w:p w:rsidR="00337271" w:rsidRPr="00337271" w:rsidRDefault="00337271" w:rsidP="001865CE">
      <w:pPr>
        <w:suppressAutoHyphens/>
        <w:jc w:val="both"/>
        <w:rPr>
          <w:rFonts w:ascii="Arial" w:hAnsi="Arial" w:cs="Arial"/>
          <w:bCs/>
          <w:sz w:val="24"/>
          <w:szCs w:val="24"/>
          <w:lang w:eastAsia="fr-FR"/>
        </w:rPr>
      </w:pPr>
      <w:r w:rsidRPr="00337271">
        <w:rPr>
          <w:rFonts w:ascii="Arial" w:hAnsi="Arial" w:cs="Arial"/>
          <w:b/>
          <w:bCs/>
          <w:sz w:val="24"/>
          <w:szCs w:val="24"/>
          <w:lang w:eastAsia="fr-FR"/>
        </w:rPr>
        <w:t>Considérant que</w:t>
      </w:r>
      <w:r w:rsidRPr="00337271">
        <w:rPr>
          <w:rFonts w:ascii="Arial" w:hAnsi="Arial" w:cs="Arial"/>
          <w:bCs/>
          <w:sz w:val="24"/>
          <w:szCs w:val="24"/>
          <w:lang w:eastAsia="fr-FR"/>
        </w:rPr>
        <w:t xml:space="preserve"> le Conseil municipal a pris connaissance de la demande de soutien financier;</w:t>
      </w:r>
    </w:p>
    <w:p w:rsidR="00337271" w:rsidRPr="00337271" w:rsidRDefault="00337271" w:rsidP="00B047D2">
      <w:pPr>
        <w:ind w:right="51"/>
        <w:jc w:val="both"/>
        <w:rPr>
          <w:rFonts w:ascii="Arial" w:hAnsi="Arial" w:cs="Arial"/>
          <w:sz w:val="16"/>
          <w:szCs w:val="16"/>
          <w:lang w:eastAsia="fr-FR"/>
        </w:rPr>
      </w:pPr>
    </w:p>
    <w:p w:rsidR="00337271" w:rsidRPr="00337271" w:rsidRDefault="00337271" w:rsidP="001865CE">
      <w:pPr>
        <w:suppressAutoHyphens/>
        <w:jc w:val="both"/>
        <w:rPr>
          <w:rFonts w:ascii="Arial" w:hAnsi="Arial" w:cs="Arial"/>
          <w:bCs/>
          <w:sz w:val="24"/>
          <w:szCs w:val="24"/>
          <w:lang w:eastAsia="fr-FR"/>
        </w:rPr>
      </w:pPr>
      <w:r w:rsidRPr="00337271">
        <w:rPr>
          <w:rFonts w:ascii="Arial" w:hAnsi="Arial" w:cs="Arial"/>
          <w:b/>
          <w:bCs/>
          <w:sz w:val="24"/>
          <w:szCs w:val="24"/>
          <w:lang w:eastAsia="fr-FR"/>
        </w:rPr>
        <w:t xml:space="preserve">Considérant </w:t>
      </w:r>
      <w:r w:rsidRPr="00337271">
        <w:rPr>
          <w:rFonts w:ascii="Arial" w:hAnsi="Arial" w:cs="Arial"/>
          <w:bCs/>
          <w:sz w:val="24"/>
          <w:szCs w:val="24"/>
          <w:lang w:eastAsia="fr-FR"/>
        </w:rPr>
        <w:t>les circonstances exceptionnelles, le Conseil municipal est d’accord de venir en aide au Club de patinage artistique de Saint-Césaire pour le maintien de ses activités et la pratique de ce sport pour ses résidents;</w:t>
      </w:r>
    </w:p>
    <w:p w:rsidR="00337271" w:rsidRPr="00337271" w:rsidRDefault="00337271" w:rsidP="001865CE">
      <w:pPr>
        <w:ind w:right="51"/>
        <w:jc w:val="both"/>
        <w:rPr>
          <w:rFonts w:ascii="Arial" w:hAnsi="Arial" w:cs="Arial"/>
          <w:sz w:val="16"/>
          <w:szCs w:val="16"/>
          <w:lang w:eastAsia="fr-FR"/>
        </w:rPr>
      </w:pPr>
    </w:p>
    <w:p w:rsidR="00337271" w:rsidRPr="00337271" w:rsidRDefault="00337271" w:rsidP="001865CE">
      <w:pPr>
        <w:suppressAutoHyphens/>
        <w:jc w:val="both"/>
        <w:rPr>
          <w:rFonts w:ascii="Arial" w:hAnsi="Arial" w:cs="Arial"/>
          <w:i/>
          <w:sz w:val="24"/>
          <w:szCs w:val="24"/>
          <w:shd w:val="clear" w:color="auto" w:fill="D9D9D9"/>
          <w:lang w:eastAsia="fr-FR"/>
        </w:rPr>
      </w:pPr>
      <w:r w:rsidRPr="00337271">
        <w:rPr>
          <w:rFonts w:ascii="Arial" w:hAnsi="Arial" w:cs="Arial"/>
          <w:b/>
          <w:bCs/>
          <w:sz w:val="24"/>
          <w:szCs w:val="24"/>
          <w:lang w:eastAsia="fr-FR"/>
        </w:rPr>
        <w:t xml:space="preserve">Considérant </w:t>
      </w:r>
      <w:r w:rsidRPr="00337271">
        <w:rPr>
          <w:rFonts w:ascii="Arial" w:hAnsi="Arial" w:cs="Arial"/>
          <w:bCs/>
          <w:sz w:val="24"/>
          <w:szCs w:val="24"/>
          <w:lang w:eastAsia="fr-FR"/>
        </w:rPr>
        <w:t xml:space="preserve">l’article 91, paragraphe 2 de la </w:t>
      </w:r>
      <w:r w:rsidRPr="00337271">
        <w:rPr>
          <w:rFonts w:ascii="Arial" w:hAnsi="Arial" w:cs="Arial"/>
          <w:bCs/>
          <w:i/>
          <w:sz w:val="24"/>
          <w:szCs w:val="24"/>
          <w:lang w:eastAsia="fr-FR"/>
        </w:rPr>
        <w:t xml:space="preserve">Loi sur les compétences municipales </w:t>
      </w:r>
      <w:r w:rsidRPr="00337271">
        <w:rPr>
          <w:rFonts w:ascii="Arial" w:hAnsi="Arial" w:cs="Arial"/>
          <w:bCs/>
          <w:sz w:val="24"/>
          <w:szCs w:val="24"/>
          <w:lang w:eastAsia="fr-FR"/>
        </w:rPr>
        <w:t xml:space="preserve">(LRQ c. C-47.1) qui </w:t>
      </w:r>
      <w:proofErr w:type="gramStart"/>
      <w:r w:rsidRPr="00337271">
        <w:rPr>
          <w:rFonts w:ascii="Arial" w:hAnsi="Arial" w:cs="Arial"/>
          <w:bCs/>
          <w:sz w:val="24"/>
          <w:szCs w:val="24"/>
          <w:lang w:eastAsia="fr-FR"/>
        </w:rPr>
        <w:t>permet</w:t>
      </w:r>
      <w:proofErr w:type="gramEnd"/>
      <w:r w:rsidRPr="00337271">
        <w:rPr>
          <w:rFonts w:ascii="Arial" w:hAnsi="Arial" w:cs="Arial"/>
          <w:bCs/>
          <w:sz w:val="24"/>
          <w:szCs w:val="24"/>
          <w:lang w:eastAsia="fr-FR"/>
        </w:rPr>
        <w:t xml:space="preserve"> à une municipalité d’aider à la création et à la poursuite, sur son territoire ou hors de celui-ci, d’œuvres de bienfaisance, d’éducation, de culture, de formation de la jeunesse et de toute initiative de bien-être de la population;</w:t>
      </w:r>
    </w:p>
    <w:p w:rsidR="00337271" w:rsidRPr="00337271" w:rsidRDefault="00337271" w:rsidP="001865CE">
      <w:pPr>
        <w:ind w:right="51"/>
        <w:jc w:val="both"/>
        <w:rPr>
          <w:rFonts w:ascii="Arial" w:hAnsi="Arial" w:cs="Arial"/>
          <w:sz w:val="16"/>
          <w:szCs w:val="16"/>
          <w:lang w:eastAsia="fr-FR"/>
        </w:rPr>
      </w:pPr>
    </w:p>
    <w:p w:rsidR="00337271" w:rsidRPr="00337271" w:rsidRDefault="00337271" w:rsidP="001865CE">
      <w:pPr>
        <w:suppressAutoHyphens/>
        <w:jc w:val="both"/>
        <w:rPr>
          <w:rFonts w:ascii="Arial" w:hAnsi="Arial" w:cs="Arial"/>
          <w:b/>
          <w:sz w:val="24"/>
          <w:szCs w:val="24"/>
          <w:lang w:eastAsia="fr-FR"/>
        </w:rPr>
      </w:pPr>
      <w:r w:rsidRPr="00337271">
        <w:rPr>
          <w:rFonts w:ascii="Arial" w:hAnsi="Arial" w:cs="Arial"/>
          <w:b/>
          <w:sz w:val="24"/>
          <w:szCs w:val="24"/>
          <w:lang w:eastAsia="fr-FR"/>
        </w:rPr>
        <w:t>En conséquence,</w:t>
      </w:r>
    </w:p>
    <w:p w:rsidR="00337271" w:rsidRPr="00337271" w:rsidRDefault="00337271" w:rsidP="001865CE">
      <w:pPr>
        <w:ind w:right="51"/>
        <w:jc w:val="both"/>
        <w:rPr>
          <w:rFonts w:ascii="Arial" w:hAnsi="Arial" w:cs="Arial"/>
          <w:sz w:val="16"/>
          <w:szCs w:val="16"/>
          <w:lang w:eastAsia="fr-FR"/>
        </w:rPr>
      </w:pPr>
    </w:p>
    <w:p w:rsidR="00337271" w:rsidRPr="00337271" w:rsidRDefault="00337271" w:rsidP="001865CE">
      <w:pPr>
        <w:suppressAutoHyphens/>
        <w:jc w:val="both"/>
        <w:rPr>
          <w:rFonts w:ascii="Arial" w:hAnsi="Arial" w:cs="Arial"/>
          <w:b/>
          <w:sz w:val="24"/>
          <w:szCs w:val="24"/>
          <w:shd w:val="clear" w:color="auto" w:fill="D9D9D9"/>
          <w:lang w:eastAsia="fr-FR"/>
        </w:rPr>
      </w:pPr>
      <w:r w:rsidRPr="00337271">
        <w:rPr>
          <w:rFonts w:ascii="Arial" w:hAnsi="Arial" w:cs="Arial"/>
          <w:b/>
          <w:sz w:val="24"/>
          <w:szCs w:val="24"/>
          <w:lang w:eastAsia="fr-FR"/>
        </w:rPr>
        <w:t xml:space="preserve">Il est proposé par </w:t>
      </w:r>
      <w:r w:rsidRPr="00337271">
        <w:rPr>
          <w:rFonts w:ascii="Arial" w:hAnsi="Arial" w:cs="Arial"/>
          <w:b/>
          <w:sz w:val="24"/>
          <w:szCs w:val="24"/>
          <w:lang w:eastAsia="fr-FR"/>
        </w:rPr>
        <w:tab/>
        <w:t>André Deschamps</w:t>
      </w:r>
    </w:p>
    <w:p w:rsidR="00337271" w:rsidRPr="00337271" w:rsidRDefault="00337271" w:rsidP="001865CE">
      <w:pPr>
        <w:ind w:right="51"/>
        <w:jc w:val="both"/>
        <w:rPr>
          <w:rFonts w:ascii="Arial" w:hAnsi="Arial" w:cs="Arial"/>
          <w:sz w:val="16"/>
          <w:szCs w:val="16"/>
          <w:lang w:eastAsia="fr-FR"/>
        </w:rPr>
      </w:pPr>
    </w:p>
    <w:p w:rsidR="00337271" w:rsidRPr="00337271" w:rsidRDefault="00337271" w:rsidP="001865CE">
      <w:pPr>
        <w:jc w:val="both"/>
        <w:rPr>
          <w:rFonts w:ascii="Arial" w:hAnsi="Arial" w:cs="Arial"/>
          <w:sz w:val="24"/>
          <w:szCs w:val="24"/>
          <w:lang w:eastAsia="fr-FR"/>
        </w:rPr>
      </w:pPr>
      <w:r w:rsidRPr="00337271">
        <w:rPr>
          <w:rFonts w:ascii="Arial" w:hAnsi="Arial" w:cs="Arial"/>
          <w:b/>
          <w:sz w:val="24"/>
          <w:szCs w:val="24"/>
          <w:lang w:eastAsia="fr-FR"/>
        </w:rPr>
        <w:t xml:space="preserve">Et résolu </w:t>
      </w:r>
      <w:r w:rsidRPr="00337271">
        <w:rPr>
          <w:rFonts w:ascii="Arial" w:hAnsi="Arial" w:cs="Arial"/>
          <w:sz w:val="24"/>
          <w:szCs w:val="24"/>
          <w:lang w:eastAsia="fr-FR"/>
        </w:rPr>
        <w:t>de verser au Club de patinage artistique de Saint-Césaire un montant de 12 000 $ pour la saison 2017-2018, lequel montant correspond au déficit d’opération circonscrit à la portion des résidents de Saint-Césaire;</w:t>
      </w:r>
    </w:p>
    <w:p w:rsidR="00337271" w:rsidRPr="00337271" w:rsidRDefault="00337271" w:rsidP="001865CE">
      <w:pPr>
        <w:ind w:right="51"/>
        <w:jc w:val="both"/>
        <w:rPr>
          <w:rFonts w:ascii="Arial" w:hAnsi="Arial" w:cs="Arial"/>
          <w:sz w:val="16"/>
          <w:szCs w:val="16"/>
          <w:lang w:eastAsia="fr-FR"/>
        </w:rPr>
      </w:pPr>
    </w:p>
    <w:p w:rsidR="00337271" w:rsidRPr="00337271" w:rsidRDefault="00337271" w:rsidP="001865CE">
      <w:pPr>
        <w:jc w:val="both"/>
        <w:rPr>
          <w:rFonts w:ascii="Arial" w:hAnsi="Arial" w:cs="Arial"/>
          <w:sz w:val="24"/>
          <w:szCs w:val="24"/>
          <w:lang w:eastAsia="fr-FR"/>
        </w:rPr>
      </w:pPr>
      <w:r w:rsidRPr="00337271">
        <w:rPr>
          <w:rFonts w:ascii="Arial" w:hAnsi="Arial" w:cs="Arial"/>
          <w:b/>
          <w:sz w:val="24"/>
          <w:szCs w:val="24"/>
          <w:lang w:eastAsia="fr-FR"/>
        </w:rPr>
        <w:t xml:space="preserve">Il est également résolu </w:t>
      </w:r>
      <w:r w:rsidRPr="00337271">
        <w:rPr>
          <w:rFonts w:ascii="Arial" w:hAnsi="Arial" w:cs="Arial"/>
          <w:sz w:val="24"/>
          <w:szCs w:val="24"/>
          <w:lang w:eastAsia="fr-FR"/>
        </w:rPr>
        <w:t>d’évaluer, à la fin de la période d’inscription, une aide supplémentaire qui pourrait être versée directement au patineur Césairois inscrit auprès du Club de patinage artistique de Saint-Césaire.</w:t>
      </w:r>
    </w:p>
    <w:p w:rsidR="00337271" w:rsidRPr="00337271" w:rsidRDefault="00337271" w:rsidP="001865CE">
      <w:pPr>
        <w:suppressAutoHyphens/>
        <w:jc w:val="right"/>
        <w:rPr>
          <w:rFonts w:ascii="Arial" w:hAnsi="Arial" w:cs="Arial"/>
          <w:sz w:val="24"/>
          <w:szCs w:val="24"/>
          <w:shd w:val="clear" w:color="auto" w:fill="D9D9D9"/>
          <w:lang w:eastAsia="fr-FR"/>
        </w:rPr>
      </w:pPr>
      <w:r w:rsidRPr="00337271">
        <w:rPr>
          <w:rFonts w:ascii="Arial" w:hAnsi="Arial" w:cs="Arial"/>
          <w:sz w:val="24"/>
          <w:szCs w:val="24"/>
          <w:lang w:eastAsia="fr-FR"/>
        </w:rPr>
        <w:t>Adoptée à l’unanimité</w:t>
      </w:r>
    </w:p>
    <w:p w:rsidR="00E226C0" w:rsidRDefault="00E226C0" w:rsidP="00B047D2">
      <w:pPr>
        <w:ind w:right="51"/>
        <w:jc w:val="both"/>
        <w:rPr>
          <w:rFonts w:ascii="Arial" w:hAnsi="Arial" w:cs="Arial"/>
          <w:sz w:val="16"/>
          <w:szCs w:val="16"/>
          <w:lang w:eastAsia="fr-FR"/>
        </w:rPr>
      </w:pPr>
    </w:p>
    <w:p w:rsidR="00C100A0" w:rsidRPr="00B047D2" w:rsidRDefault="00C100A0" w:rsidP="00B047D2">
      <w:pPr>
        <w:ind w:right="51"/>
        <w:jc w:val="both"/>
        <w:rPr>
          <w:rFonts w:ascii="Arial" w:hAnsi="Arial" w:cs="Arial"/>
          <w:sz w:val="16"/>
          <w:szCs w:val="16"/>
          <w:lang w:eastAsia="fr-FR"/>
        </w:rPr>
      </w:pPr>
    </w:p>
    <w:p w:rsidR="000A7B18" w:rsidRPr="00F347AE" w:rsidRDefault="000A7B18" w:rsidP="001865CE">
      <w:pPr>
        <w:jc w:val="both"/>
        <w:rPr>
          <w:rFonts w:ascii="Arial" w:hAnsi="Arial" w:cs="Arial"/>
          <w:b/>
          <w:sz w:val="24"/>
          <w:szCs w:val="24"/>
        </w:rPr>
      </w:pPr>
      <w:r w:rsidRPr="00A8687C">
        <w:rPr>
          <w:rFonts w:ascii="Arial" w:hAnsi="Arial" w:cs="Arial"/>
          <w:b/>
          <w:sz w:val="24"/>
          <w:szCs w:val="24"/>
        </w:rPr>
        <w:t>Correspondance</w:t>
      </w:r>
    </w:p>
    <w:p w:rsidR="000A7B18" w:rsidRPr="00B047D2" w:rsidRDefault="000A7B18" w:rsidP="00B047D2">
      <w:pPr>
        <w:ind w:right="51"/>
        <w:jc w:val="both"/>
        <w:rPr>
          <w:rFonts w:ascii="Arial" w:hAnsi="Arial" w:cs="Arial"/>
          <w:sz w:val="16"/>
          <w:szCs w:val="16"/>
          <w:lang w:eastAsia="fr-FR"/>
        </w:rPr>
      </w:pPr>
    </w:p>
    <w:p w:rsidR="000A7B18" w:rsidRPr="00B047D2" w:rsidRDefault="000A7B18" w:rsidP="00B047D2">
      <w:pPr>
        <w:ind w:right="51"/>
        <w:jc w:val="both"/>
        <w:rPr>
          <w:rFonts w:ascii="Arial" w:hAnsi="Arial" w:cs="Arial"/>
          <w:sz w:val="16"/>
          <w:szCs w:val="16"/>
          <w:lang w:eastAsia="fr-FR"/>
        </w:rPr>
      </w:pPr>
    </w:p>
    <w:p w:rsidR="000A7B18" w:rsidRPr="00F347AE" w:rsidRDefault="00C4248E" w:rsidP="001865CE">
      <w:pPr>
        <w:suppressAutoHyphens/>
        <w:jc w:val="both"/>
        <w:rPr>
          <w:rFonts w:ascii="Arial" w:hAnsi="Arial" w:cs="Arial"/>
          <w:b/>
          <w:sz w:val="24"/>
          <w:szCs w:val="24"/>
        </w:rPr>
      </w:pPr>
      <w:r>
        <w:rPr>
          <w:rFonts w:ascii="Arial" w:hAnsi="Arial" w:cs="Arial"/>
          <w:b/>
          <w:sz w:val="24"/>
          <w:szCs w:val="24"/>
        </w:rPr>
        <w:t>Deuxième p</w:t>
      </w:r>
      <w:r w:rsidR="000A7B18" w:rsidRPr="00F347AE">
        <w:rPr>
          <w:rFonts w:ascii="Arial" w:hAnsi="Arial" w:cs="Arial"/>
          <w:b/>
          <w:sz w:val="24"/>
          <w:szCs w:val="24"/>
        </w:rPr>
        <w:t>ériode de questions</w:t>
      </w:r>
    </w:p>
    <w:p w:rsidR="000A7B18" w:rsidRPr="00B047D2" w:rsidRDefault="000A7B18" w:rsidP="00B047D2">
      <w:pPr>
        <w:ind w:right="51"/>
        <w:jc w:val="both"/>
        <w:rPr>
          <w:rFonts w:ascii="Arial" w:hAnsi="Arial" w:cs="Arial"/>
          <w:sz w:val="16"/>
          <w:szCs w:val="16"/>
          <w:lang w:eastAsia="fr-FR"/>
        </w:rPr>
      </w:pPr>
    </w:p>
    <w:p w:rsidR="000A7B18" w:rsidRPr="00B047D2" w:rsidRDefault="000A7B18" w:rsidP="00B047D2">
      <w:pPr>
        <w:ind w:right="51"/>
        <w:jc w:val="both"/>
        <w:rPr>
          <w:rFonts w:ascii="Arial" w:hAnsi="Arial" w:cs="Arial"/>
          <w:sz w:val="16"/>
          <w:szCs w:val="16"/>
          <w:lang w:eastAsia="fr-FR"/>
        </w:rPr>
      </w:pPr>
    </w:p>
    <w:p w:rsidR="000A7B18" w:rsidRPr="00F347AE" w:rsidRDefault="000A7B18" w:rsidP="001865CE">
      <w:pPr>
        <w:pStyle w:val="Paragraphedeliste"/>
        <w:ind w:left="0"/>
        <w:jc w:val="both"/>
        <w:rPr>
          <w:rFonts w:ascii="Arial" w:hAnsi="Arial" w:cs="Arial"/>
          <w:b/>
          <w:sz w:val="24"/>
          <w:szCs w:val="24"/>
        </w:rPr>
      </w:pPr>
      <w:r w:rsidRPr="00F347AE">
        <w:rPr>
          <w:rFonts w:ascii="Arial" w:hAnsi="Arial" w:cs="Arial"/>
          <w:b/>
          <w:sz w:val="24"/>
          <w:szCs w:val="24"/>
        </w:rPr>
        <w:t>Levée de la séance.</w:t>
      </w:r>
    </w:p>
    <w:p w:rsidR="000A7B18" w:rsidRPr="00C100A0" w:rsidRDefault="000A7B18" w:rsidP="001865CE">
      <w:pPr>
        <w:jc w:val="both"/>
        <w:rPr>
          <w:rFonts w:ascii="Arial" w:hAnsi="Arial" w:cs="Arial"/>
        </w:rPr>
      </w:pPr>
    </w:p>
    <w:p w:rsidR="000A7B18" w:rsidRPr="00C100A0" w:rsidRDefault="000A7B18" w:rsidP="001865CE">
      <w:pPr>
        <w:jc w:val="both"/>
        <w:rPr>
          <w:rFonts w:ascii="Arial" w:hAnsi="Arial" w:cs="Arial"/>
        </w:rPr>
      </w:pPr>
    </w:p>
    <w:p w:rsidR="000A7B18" w:rsidRPr="00C100A0" w:rsidRDefault="000A7B18" w:rsidP="001865CE">
      <w:pPr>
        <w:jc w:val="both"/>
        <w:rPr>
          <w:rFonts w:ascii="Arial" w:hAnsi="Arial" w:cs="Arial"/>
        </w:rPr>
      </w:pPr>
    </w:p>
    <w:p w:rsidR="00082101" w:rsidRPr="00F347AE" w:rsidRDefault="00082101" w:rsidP="001865CE">
      <w:pPr>
        <w:jc w:val="both"/>
        <w:rPr>
          <w:rFonts w:ascii="Arial" w:hAnsi="Arial" w:cs="Arial"/>
          <w:sz w:val="24"/>
          <w:szCs w:val="24"/>
        </w:rPr>
      </w:pPr>
      <w:r w:rsidRPr="00F347AE">
        <w:rPr>
          <w:rFonts w:ascii="Arial" w:hAnsi="Arial" w:cs="Arial"/>
          <w:sz w:val="24"/>
          <w:szCs w:val="24"/>
        </w:rPr>
        <w:t>________________________</w:t>
      </w:r>
      <w:r w:rsidRPr="00F347AE">
        <w:rPr>
          <w:rFonts w:ascii="Arial" w:hAnsi="Arial" w:cs="Arial"/>
          <w:sz w:val="24"/>
          <w:szCs w:val="24"/>
        </w:rPr>
        <w:tab/>
      </w:r>
      <w:r w:rsidRPr="00F347AE">
        <w:rPr>
          <w:rFonts w:ascii="Arial" w:hAnsi="Arial" w:cs="Arial"/>
          <w:sz w:val="24"/>
          <w:szCs w:val="24"/>
        </w:rPr>
        <w:tab/>
        <w:t>_________________________</w:t>
      </w:r>
    </w:p>
    <w:p w:rsidR="00082101" w:rsidRPr="00F347AE" w:rsidRDefault="00082101" w:rsidP="001865CE">
      <w:pPr>
        <w:pStyle w:val="Corpsdetexte"/>
        <w:rPr>
          <w:rFonts w:ascii="Arial" w:hAnsi="Arial" w:cs="Arial"/>
          <w:sz w:val="24"/>
          <w:szCs w:val="24"/>
        </w:rPr>
      </w:pPr>
      <w:r w:rsidRPr="00F347AE">
        <w:rPr>
          <w:rFonts w:ascii="Arial" w:hAnsi="Arial" w:cs="Arial"/>
          <w:sz w:val="24"/>
          <w:szCs w:val="24"/>
        </w:rPr>
        <w:t>Guy Benjamin</w:t>
      </w:r>
      <w:r w:rsidRPr="00F347AE">
        <w:rPr>
          <w:rFonts w:ascii="Arial" w:hAnsi="Arial" w:cs="Arial"/>
          <w:sz w:val="24"/>
          <w:szCs w:val="24"/>
        </w:rPr>
        <w:tab/>
      </w:r>
      <w:r w:rsidRPr="00F347AE">
        <w:rPr>
          <w:rFonts w:ascii="Arial" w:hAnsi="Arial" w:cs="Arial"/>
          <w:sz w:val="24"/>
          <w:szCs w:val="24"/>
        </w:rPr>
        <w:tab/>
      </w:r>
      <w:r w:rsidRPr="00F347AE">
        <w:rPr>
          <w:rFonts w:ascii="Arial" w:hAnsi="Arial" w:cs="Arial"/>
          <w:sz w:val="24"/>
          <w:szCs w:val="24"/>
        </w:rPr>
        <w:tab/>
      </w:r>
      <w:r w:rsidRPr="00F347AE">
        <w:rPr>
          <w:rFonts w:ascii="Arial" w:hAnsi="Arial" w:cs="Arial"/>
          <w:sz w:val="24"/>
          <w:szCs w:val="24"/>
        </w:rPr>
        <w:tab/>
      </w:r>
      <w:r w:rsidR="000043A6" w:rsidRPr="00F347AE">
        <w:rPr>
          <w:rFonts w:ascii="Arial" w:hAnsi="Arial" w:cs="Arial"/>
          <w:sz w:val="24"/>
          <w:szCs w:val="24"/>
        </w:rPr>
        <w:t>M</w:t>
      </w:r>
      <w:r w:rsidR="000043A6" w:rsidRPr="00F347AE">
        <w:rPr>
          <w:rFonts w:ascii="Arial" w:hAnsi="Arial" w:cs="Arial"/>
          <w:sz w:val="24"/>
          <w:szCs w:val="24"/>
          <w:vertAlign w:val="superscript"/>
        </w:rPr>
        <w:t>e</w:t>
      </w:r>
      <w:r w:rsidRPr="00F347AE">
        <w:rPr>
          <w:rFonts w:ascii="Arial" w:hAnsi="Arial" w:cs="Arial"/>
          <w:sz w:val="24"/>
          <w:szCs w:val="24"/>
        </w:rPr>
        <w:t xml:space="preserve"> Isabelle François</w:t>
      </w:r>
    </w:p>
    <w:p w:rsidR="00082101" w:rsidRPr="00F347AE" w:rsidRDefault="00082101" w:rsidP="001865CE">
      <w:pPr>
        <w:pStyle w:val="Corpsdetexte"/>
        <w:rPr>
          <w:rFonts w:ascii="Arial" w:hAnsi="Arial" w:cs="Arial"/>
          <w:sz w:val="24"/>
          <w:szCs w:val="24"/>
        </w:rPr>
      </w:pPr>
      <w:r w:rsidRPr="00F347AE">
        <w:rPr>
          <w:rFonts w:ascii="Arial" w:hAnsi="Arial" w:cs="Arial"/>
          <w:sz w:val="24"/>
          <w:szCs w:val="24"/>
        </w:rPr>
        <w:t>Maire</w:t>
      </w:r>
      <w:r w:rsidRPr="00F347AE">
        <w:rPr>
          <w:rFonts w:ascii="Arial" w:hAnsi="Arial" w:cs="Arial"/>
          <w:sz w:val="24"/>
          <w:szCs w:val="24"/>
        </w:rPr>
        <w:tab/>
      </w:r>
      <w:r w:rsidRPr="00F347AE">
        <w:rPr>
          <w:rFonts w:ascii="Arial" w:hAnsi="Arial" w:cs="Arial"/>
          <w:sz w:val="24"/>
          <w:szCs w:val="24"/>
        </w:rPr>
        <w:tab/>
        <w:t xml:space="preserve"> </w:t>
      </w:r>
      <w:r w:rsidRPr="00F347AE">
        <w:rPr>
          <w:rFonts w:ascii="Arial" w:hAnsi="Arial" w:cs="Arial"/>
          <w:sz w:val="24"/>
          <w:szCs w:val="24"/>
        </w:rPr>
        <w:tab/>
      </w:r>
      <w:r w:rsidRPr="00F347AE">
        <w:rPr>
          <w:rFonts w:ascii="Arial" w:hAnsi="Arial" w:cs="Arial"/>
          <w:sz w:val="24"/>
          <w:szCs w:val="24"/>
        </w:rPr>
        <w:tab/>
      </w:r>
      <w:r w:rsidRPr="00F347AE">
        <w:rPr>
          <w:rFonts w:ascii="Arial" w:hAnsi="Arial" w:cs="Arial"/>
          <w:sz w:val="24"/>
          <w:szCs w:val="24"/>
        </w:rPr>
        <w:tab/>
      </w:r>
      <w:r w:rsidRPr="00F347AE">
        <w:rPr>
          <w:rFonts w:ascii="Arial" w:hAnsi="Arial" w:cs="Arial"/>
          <w:sz w:val="24"/>
          <w:szCs w:val="24"/>
        </w:rPr>
        <w:tab/>
        <w:t xml:space="preserve">Directrice générale et greffière </w:t>
      </w:r>
    </w:p>
    <w:p w:rsidR="00082101" w:rsidRPr="00B047D2" w:rsidRDefault="00082101" w:rsidP="00B047D2">
      <w:pPr>
        <w:ind w:right="51"/>
        <w:jc w:val="both"/>
        <w:rPr>
          <w:rFonts w:ascii="Arial" w:hAnsi="Arial" w:cs="Arial"/>
          <w:sz w:val="16"/>
          <w:szCs w:val="16"/>
          <w:lang w:eastAsia="fr-FR"/>
        </w:rPr>
      </w:pPr>
    </w:p>
    <w:p w:rsidR="003D4939" w:rsidRPr="00B047D2" w:rsidRDefault="003D4939" w:rsidP="00B047D2">
      <w:pPr>
        <w:ind w:right="51"/>
        <w:jc w:val="both"/>
        <w:rPr>
          <w:rFonts w:ascii="Arial" w:hAnsi="Arial" w:cs="Arial"/>
          <w:sz w:val="16"/>
          <w:szCs w:val="16"/>
          <w:lang w:eastAsia="fr-FR"/>
        </w:rPr>
      </w:pPr>
    </w:p>
    <w:p w:rsidR="00A9488F" w:rsidRPr="00B047D2" w:rsidRDefault="00A9488F" w:rsidP="00B047D2">
      <w:pPr>
        <w:ind w:right="51"/>
        <w:jc w:val="both"/>
        <w:rPr>
          <w:rFonts w:ascii="Arial" w:hAnsi="Arial" w:cs="Arial"/>
          <w:sz w:val="16"/>
          <w:szCs w:val="16"/>
          <w:lang w:eastAsia="fr-FR"/>
        </w:rPr>
      </w:pPr>
    </w:p>
    <w:p w:rsidR="00A9488F" w:rsidRPr="00B047D2" w:rsidRDefault="00A9488F" w:rsidP="00B047D2">
      <w:pPr>
        <w:ind w:right="51"/>
        <w:jc w:val="both"/>
        <w:rPr>
          <w:rFonts w:ascii="Arial" w:hAnsi="Arial" w:cs="Arial"/>
          <w:sz w:val="16"/>
          <w:szCs w:val="16"/>
          <w:lang w:eastAsia="fr-FR"/>
        </w:rPr>
      </w:pPr>
    </w:p>
    <w:p w:rsidR="00A62802" w:rsidRPr="00EB454B" w:rsidRDefault="00A62802" w:rsidP="001865CE">
      <w:pPr>
        <w:pStyle w:val="Corpsdetexte"/>
        <w:jc w:val="center"/>
        <w:rPr>
          <w:rFonts w:ascii="Arial" w:hAnsi="Arial" w:cs="Arial"/>
          <w:b/>
          <w:bCs/>
          <w:sz w:val="24"/>
          <w:szCs w:val="24"/>
          <w:u w:val="single"/>
        </w:rPr>
      </w:pPr>
      <w:r w:rsidRPr="00EB454B">
        <w:rPr>
          <w:rFonts w:ascii="Arial" w:hAnsi="Arial" w:cs="Arial"/>
          <w:b/>
          <w:bCs/>
          <w:sz w:val="24"/>
          <w:szCs w:val="24"/>
          <w:u w:val="single"/>
        </w:rPr>
        <w:t>Certificat de crédits</w:t>
      </w:r>
    </w:p>
    <w:p w:rsidR="00A62802" w:rsidRPr="00B32231" w:rsidRDefault="00A62802" w:rsidP="001865CE">
      <w:pPr>
        <w:suppressAutoHyphens/>
        <w:jc w:val="both"/>
        <w:rPr>
          <w:rFonts w:ascii="Arial" w:hAnsi="Arial" w:cs="Arial"/>
          <w:bCs/>
          <w:sz w:val="16"/>
          <w:szCs w:val="16"/>
        </w:rPr>
      </w:pPr>
    </w:p>
    <w:p w:rsidR="00A62802" w:rsidRPr="00EB454B" w:rsidRDefault="00A62802" w:rsidP="001865CE">
      <w:pPr>
        <w:suppressAutoHyphens/>
        <w:jc w:val="both"/>
        <w:rPr>
          <w:rFonts w:ascii="Arial" w:hAnsi="Arial" w:cs="Arial"/>
          <w:smallCaps/>
          <w:sz w:val="24"/>
          <w:szCs w:val="24"/>
        </w:rPr>
      </w:pPr>
      <w:r w:rsidRPr="00EB454B">
        <w:rPr>
          <w:rFonts w:ascii="Arial" w:hAnsi="Arial" w:cs="Arial"/>
          <w:smallCaps/>
          <w:sz w:val="24"/>
          <w:szCs w:val="24"/>
        </w:rPr>
        <w:t xml:space="preserve">Je soussignée, Micheline Quilès, trésorière, certifie par la présente qu’il y a des crédits disponibles pour les dépenses décrites dans les résolutions suivantes : </w:t>
      </w:r>
    </w:p>
    <w:p w:rsidR="00A62802" w:rsidRPr="00B32231" w:rsidRDefault="00A62802" w:rsidP="001865CE">
      <w:pPr>
        <w:suppressAutoHyphens/>
        <w:jc w:val="both"/>
        <w:rPr>
          <w:rFonts w:ascii="Arial" w:hAnsi="Arial" w:cs="Arial"/>
          <w:bCs/>
          <w:sz w:val="16"/>
          <w:szCs w:val="16"/>
        </w:rPr>
      </w:pPr>
    </w:p>
    <w:p w:rsidR="00A62802" w:rsidRPr="00EB454B" w:rsidRDefault="00A62802" w:rsidP="001865CE">
      <w:pPr>
        <w:suppressAutoHyphens/>
        <w:jc w:val="both"/>
        <w:rPr>
          <w:rFonts w:ascii="Arial" w:hAnsi="Arial" w:cs="Arial"/>
          <w:smallCaps/>
          <w:sz w:val="24"/>
          <w:szCs w:val="24"/>
        </w:rPr>
      </w:pPr>
      <w:r>
        <w:rPr>
          <w:rFonts w:ascii="Arial" w:hAnsi="Arial" w:cs="Arial"/>
          <w:smallCaps/>
          <w:sz w:val="24"/>
          <w:szCs w:val="24"/>
        </w:rPr>
        <w:t>2017-08</w:t>
      </w:r>
      <w:r w:rsidRPr="00EB454B">
        <w:rPr>
          <w:rFonts w:ascii="Arial" w:hAnsi="Arial" w:cs="Arial"/>
          <w:smallCaps/>
          <w:sz w:val="24"/>
          <w:szCs w:val="24"/>
        </w:rPr>
        <w:t>-</w:t>
      </w:r>
      <w:r w:rsidR="00337271">
        <w:rPr>
          <w:rFonts w:ascii="Arial" w:hAnsi="Arial" w:cs="Arial"/>
          <w:smallCaps/>
          <w:sz w:val="24"/>
          <w:szCs w:val="24"/>
        </w:rPr>
        <w:t>302</w:t>
      </w:r>
      <w:r w:rsidRPr="00EB454B">
        <w:rPr>
          <w:rFonts w:ascii="Arial" w:hAnsi="Arial" w:cs="Arial"/>
          <w:smallCaps/>
          <w:sz w:val="24"/>
          <w:szCs w:val="24"/>
        </w:rPr>
        <w:t xml:space="preserve">,   </w:t>
      </w:r>
      <w:r>
        <w:rPr>
          <w:rFonts w:ascii="Arial" w:hAnsi="Arial" w:cs="Arial"/>
          <w:smallCaps/>
          <w:sz w:val="24"/>
          <w:szCs w:val="24"/>
        </w:rPr>
        <w:t>2017-08</w:t>
      </w:r>
      <w:r w:rsidRPr="00EB454B">
        <w:rPr>
          <w:rFonts w:ascii="Arial" w:hAnsi="Arial" w:cs="Arial"/>
          <w:smallCaps/>
          <w:sz w:val="24"/>
          <w:szCs w:val="24"/>
        </w:rPr>
        <w:t>-</w:t>
      </w:r>
      <w:r w:rsidR="00337271">
        <w:rPr>
          <w:rFonts w:ascii="Arial" w:hAnsi="Arial" w:cs="Arial"/>
          <w:smallCaps/>
          <w:sz w:val="24"/>
          <w:szCs w:val="24"/>
        </w:rPr>
        <w:t>303</w:t>
      </w:r>
      <w:r w:rsidRPr="00EB454B">
        <w:rPr>
          <w:rFonts w:ascii="Arial" w:hAnsi="Arial" w:cs="Arial"/>
          <w:smallCaps/>
          <w:sz w:val="24"/>
          <w:szCs w:val="24"/>
        </w:rPr>
        <w:t xml:space="preserve">,   </w:t>
      </w:r>
      <w:r>
        <w:rPr>
          <w:rFonts w:ascii="Arial" w:hAnsi="Arial" w:cs="Arial"/>
          <w:smallCaps/>
          <w:sz w:val="24"/>
          <w:szCs w:val="24"/>
        </w:rPr>
        <w:t xml:space="preserve"> 2017-08</w:t>
      </w:r>
      <w:r w:rsidRPr="00EB454B">
        <w:rPr>
          <w:rFonts w:ascii="Arial" w:hAnsi="Arial" w:cs="Arial"/>
          <w:smallCaps/>
          <w:sz w:val="24"/>
          <w:szCs w:val="24"/>
        </w:rPr>
        <w:t>-</w:t>
      </w:r>
      <w:r w:rsidR="00337271">
        <w:rPr>
          <w:rFonts w:ascii="Arial" w:hAnsi="Arial" w:cs="Arial"/>
          <w:smallCaps/>
          <w:sz w:val="24"/>
          <w:szCs w:val="24"/>
        </w:rPr>
        <w:t>306</w:t>
      </w:r>
      <w:r w:rsidRPr="00EB454B">
        <w:rPr>
          <w:rFonts w:ascii="Arial" w:hAnsi="Arial" w:cs="Arial"/>
          <w:smallCaps/>
          <w:sz w:val="24"/>
          <w:szCs w:val="24"/>
        </w:rPr>
        <w:t xml:space="preserve">,   </w:t>
      </w:r>
      <w:r>
        <w:rPr>
          <w:rFonts w:ascii="Arial" w:hAnsi="Arial" w:cs="Arial"/>
          <w:smallCaps/>
          <w:sz w:val="24"/>
          <w:szCs w:val="24"/>
        </w:rPr>
        <w:t>2017-08</w:t>
      </w:r>
      <w:r w:rsidRPr="00EB454B">
        <w:rPr>
          <w:rFonts w:ascii="Arial" w:hAnsi="Arial" w:cs="Arial"/>
          <w:smallCaps/>
          <w:sz w:val="24"/>
          <w:szCs w:val="24"/>
        </w:rPr>
        <w:t>-</w:t>
      </w:r>
      <w:r w:rsidR="00337271">
        <w:rPr>
          <w:rFonts w:ascii="Arial" w:hAnsi="Arial" w:cs="Arial"/>
          <w:smallCaps/>
          <w:sz w:val="24"/>
          <w:szCs w:val="24"/>
        </w:rPr>
        <w:t>307</w:t>
      </w:r>
      <w:r w:rsidRPr="00EB454B">
        <w:rPr>
          <w:rFonts w:ascii="Arial" w:hAnsi="Arial" w:cs="Arial"/>
          <w:smallCaps/>
          <w:sz w:val="24"/>
          <w:szCs w:val="24"/>
        </w:rPr>
        <w:t xml:space="preserve">,   </w:t>
      </w:r>
      <w:r>
        <w:rPr>
          <w:rFonts w:ascii="Arial" w:hAnsi="Arial" w:cs="Arial"/>
          <w:smallCaps/>
          <w:sz w:val="24"/>
          <w:szCs w:val="24"/>
        </w:rPr>
        <w:t>2017-08</w:t>
      </w:r>
      <w:r w:rsidRPr="00EB454B">
        <w:rPr>
          <w:rFonts w:ascii="Arial" w:hAnsi="Arial" w:cs="Arial"/>
          <w:smallCaps/>
          <w:sz w:val="24"/>
          <w:szCs w:val="24"/>
        </w:rPr>
        <w:t>-</w:t>
      </w:r>
      <w:r w:rsidR="00337271">
        <w:rPr>
          <w:rFonts w:ascii="Arial" w:hAnsi="Arial" w:cs="Arial"/>
          <w:smallCaps/>
          <w:sz w:val="24"/>
          <w:szCs w:val="24"/>
        </w:rPr>
        <w:t>308</w:t>
      </w:r>
      <w:r w:rsidRPr="00EB454B">
        <w:rPr>
          <w:rFonts w:ascii="Arial" w:hAnsi="Arial" w:cs="Arial"/>
          <w:smallCaps/>
          <w:sz w:val="24"/>
          <w:szCs w:val="24"/>
        </w:rPr>
        <w:t>,</w:t>
      </w:r>
    </w:p>
    <w:p w:rsidR="00A62802" w:rsidRPr="00EB454B" w:rsidRDefault="00A62802" w:rsidP="001865CE">
      <w:pPr>
        <w:suppressAutoHyphens/>
        <w:jc w:val="both"/>
        <w:rPr>
          <w:rFonts w:ascii="Arial" w:hAnsi="Arial" w:cs="Arial"/>
          <w:smallCaps/>
          <w:sz w:val="24"/>
          <w:szCs w:val="24"/>
        </w:rPr>
      </w:pPr>
      <w:r>
        <w:rPr>
          <w:rFonts w:ascii="Arial" w:hAnsi="Arial" w:cs="Arial"/>
          <w:smallCaps/>
          <w:sz w:val="24"/>
          <w:szCs w:val="24"/>
        </w:rPr>
        <w:t>2017-08</w:t>
      </w:r>
      <w:r w:rsidRPr="00EB454B">
        <w:rPr>
          <w:rFonts w:ascii="Arial" w:hAnsi="Arial" w:cs="Arial"/>
          <w:smallCaps/>
          <w:sz w:val="24"/>
          <w:szCs w:val="24"/>
        </w:rPr>
        <w:t>-</w:t>
      </w:r>
      <w:r w:rsidR="00337271">
        <w:rPr>
          <w:rFonts w:ascii="Arial" w:hAnsi="Arial" w:cs="Arial"/>
          <w:smallCaps/>
          <w:sz w:val="24"/>
          <w:szCs w:val="24"/>
        </w:rPr>
        <w:t>309</w:t>
      </w:r>
      <w:r w:rsidRPr="00EB454B">
        <w:rPr>
          <w:rFonts w:ascii="Arial" w:hAnsi="Arial" w:cs="Arial"/>
          <w:smallCaps/>
          <w:sz w:val="24"/>
          <w:szCs w:val="24"/>
        </w:rPr>
        <w:t xml:space="preserve">,   </w:t>
      </w:r>
      <w:r>
        <w:rPr>
          <w:rFonts w:ascii="Arial" w:hAnsi="Arial" w:cs="Arial"/>
          <w:smallCaps/>
          <w:sz w:val="24"/>
          <w:szCs w:val="24"/>
        </w:rPr>
        <w:t>2017-08</w:t>
      </w:r>
      <w:r w:rsidRPr="00EB454B">
        <w:rPr>
          <w:rFonts w:ascii="Arial" w:hAnsi="Arial" w:cs="Arial"/>
          <w:smallCaps/>
          <w:sz w:val="24"/>
          <w:szCs w:val="24"/>
        </w:rPr>
        <w:t>-</w:t>
      </w:r>
      <w:r w:rsidR="00337271">
        <w:rPr>
          <w:rFonts w:ascii="Arial" w:hAnsi="Arial" w:cs="Arial"/>
          <w:smallCaps/>
          <w:sz w:val="24"/>
          <w:szCs w:val="24"/>
        </w:rPr>
        <w:t>311</w:t>
      </w:r>
      <w:r w:rsidRPr="00EB454B">
        <w:rPr>
          <w:rFonts w:ascii="Arial" w:hAnsi="Arial" w:cs="Arial"/>
          <w:smallCaps/>
          <w:sz w:val="24"/>
          <w:szCs w:val="24"/>
        </w:rPr>
        <w:t xml:space="preserve">,   </w:t>
      </w:r>
      <w:r>
        <w:rPr>
          <w:rFonts w:ascii="Arial" w:hAnsi="Arial" w:cs="Arial"/>
          <w:smallCaps/>
          <w:sz w:val="24"/>
          <w:szCs w:val="24"/>
        </w:rPr>
        <w:t xml:space="preserve"> 2017-08</w:t>
      </w:r>
      <w:r w:rsidRPr="00EB454B">
        <w:rPr>
          <w:rFonts w:ascii="Arial" w:hAnsi="Arial" w:cs="Arial"/>
          <w:smallCaps/>
          <w:sz w:val="24"/>
          <w:szCs w:val="24"/>
        </w:rPr>
        <w:t>-</w:t>
      </w:r>
      <w:r w:rsidR="00337271">
        <w:rPr>
          <w:rFonts w:ascii="Arial" w:hAnsi="Arial" w:cs="Arial"/>
          <w:smallCaps/>
          <w:sz w:val="24"/>
          <w:szCs w:val="24"/>
        </w:rPr>
        <w:t>312</w:t>
      </w:r>
      <w:r w:rsidRPr="00EB454B">
        <w:rPr>
          <w:rFonts w:ascii="Arial" w:hAnsi="Arial" w:cs="Arial"/>
          <w:smallCaps/>
          <w:sz w:val="24"/>
          <w:szCs w:val="24"/>
        </w:rPr>
        <w:t xml:space="preserve">,   </w:t>
      </w:r>
      <w:r>
        <w:rPr>
          <w:rFonts w:ascii="Arial" w:hAnsi="Arial" w:cs="Arial"/>
          <w:smallCaps/>
          <w:sz w:val="24"/>
          <w:szCs w:val="24"/>
        </w:rPr>
        <w:t>2017-08</w:t>
      </w:r>
      <w:r w:rsidRPr="00EB454B">
        <w:rPr>
          <w:rFonts w:ascii="Arial" w:hAnsi="Arial" w:cs="Arial"/>
          <w:smallCaps/>
          <w:sz w:val="24"/>
          <w:szCs w:val="24"/>
        </w:rPr>
        <w:t>-</w:t>
      </w:r>
      <w:r w:rsidR="00337271">
        <w:rPr>
          <w:rFonts w:ascii="Arial" w:hAnsi="Arial" w:cs="Arial"/>
          <w:smallCaps/>
          <w:sz w:val="24"/>
          <w:szCs w:val="24"/>
        </w:rPr>
        <w:t>313</w:t>
      </w:r>
      <w:r w:rsidRPr="00EB454B">
        <w:rPr>
          <w:rFonts w:ascii="Arial" w:hAnsi="Arial" w:cs="Arial"/>
          <w:smallCaps/>
          <w:sz w:val="24"/>
          <w:szCs w:val="24"/>
        </w:rPr>
        <w:t xml:space="preserve">,   </w:t>
      </w:r>
      <w:r>
        <w:rPr>
          <w:rFonts w:ascii="Arial" w:hAnsi="Arial" w:cs="Arial"/>
          <w:smallCaps/>
          <w:sz w:val="24"/>
          <w:szCs w:val="24"/>
        </w:rPr>
        <w:t>2017-08</w:t>
      </w:r>
      <w:r w:rsidRPr="00EB454B">
        <w:rPr>
          <w:rFonts w:ascii="Arial" w:hAnsi="Arial" w:cs="Arial"/>
          <w:smallCaps/>
          <w:sz w:val="24"/>
          <w:szCs w:val="24"/>
        </w:rPr>
        <w:t>-</w:t>
      </w:r>
      <w:r w:rsidR="00337271">
        <w:rPr>
          <w:rFonts w:ascii="Arial" w:hAnsi="Arial" w:cs="Arial"/>
          <w:smallCaps/>
          <w:sz w:val="24"/>
          <w:szCs w:val="24"/>
        </w:rPr>
        <w:t>314</w:t>
      </w:r>
      <w:r w:rsidRPr="00EB454B">
        <w:rPr>
          <w:rFonts w:ascii="Arial" w:hAnsi="Arial" w:cs="Arial"/>
          <w:smallCaps/>
          <w:sz w:val="24"/>
          <w:szCs w:val="24"/>
        </w:rPr>
        <w:t>,</w:t>
      </w:r>
    </w:p>
    <w:p w:rsidR="00A62802" w:rsidRPr="00EB454B" w:rsidRDefault="00A62802" w:rsidP="001865CE">
      <w:pPr>
        <w:suppressAutoHyphens/>
        <w:jc w:val="both"/>
        <w:rPr>
          <w:rFonts w:ascii="Arial" w:hAnsi="Arial" w:cs="Arial"/>
          <w:smallCaps/>
          <w:sz w:val="24"/>
          <w:szCs w:val="24"/>
        </w:rPr>
      </w:pPr>
      <w:r>
        <w:rPr>
          <w:rFonts w:ascii="Arial" w:hAnsi="Arial" w:cs="Arial"/>
          <w:smallCaps/>
          <w:sz w:val="24"/>
          <w:szCs w:val="24"/>
        </w:rPr>
        <w:t>2017-08</w:t>
      </w:r>
      <w:r w:rsidRPr="00EB454B">
        <w:rPr>
          <w:rFonts w:ascii="Arial" w:hAnsi="Arial" w:cs="Arial"/>
          <w:smallCaps/>
          <w:sz w:val="24"/>
          <w:szCs w:val="24"/>
        </w:rPr>
        <w:t>-</w:t>
      </w:r>
      <w:r w:rsidR="00337271">
        <w:rPr>
          <w:rFonts w:ascii="Arial" w:hAnsi="Arial" w:cs="Arial"/>
          <w:smallCaps/>
          <w:sz w:val="24"/>
          <w:szCs w:val="24"/>
        </w:rPr>
        <w:t>318</w:t>
      </w:r>
      <w:r w:rsidRPr="00EB454B">
        <w:rPr>
          <w:rFonts w:ascii="Arial" w:hAnsi="Arial" w:cs="Arial"/>
          <w:smallCaps/>
          <w:sz w:val="24"/>
          <w:szCs w:val="24"/>
        </w:rPr>
        <w:t xml:space="preserve">,   </w:t>
      </w:r>
      <w:r>
        <w:rPr>
          <w:rFonts w:ascii="Arial" w:hAnsi="Arial" w:cs="Arial"/>
          <w:smallCaps/>
          <w:sz w:val="24"/>
          <w:szCs w:val="24"/>
        </w:rPr>
        <w:t>2017-08-</w:t>
      </w:r>
      <w:r w:rsidR="00337271">
        <w:rPr>
          <w:rFonts w:ascii="Arial" w:hAnsi="Arial" w:cs="Arial"/>
          <w:smallCaps/>
          <w:sz w:val="24"/>
          <w:szCs w:val="24"/>
        </w:rPr>
        <w:t>319</w:t>
      </w:r>
      <w:r w:rsidRPr="00EB454B">
        <w:rPr>
          <w:rFonts w:ascii="Arial" w:hAnsi="Arial" w:cs="Arial"/>
          <w:smallCaps/>
          <w:sz w:val="24"/>
          <w:szCs w:val="24"/>
        </w:rPr>
        <w:t xml:space="preserve">,   </w:t>
      </w:r>
      <w:r>
        <w:rPr>
          <w:rFonts w:ascii="Arial" w:hAnsi="Arial" w:cs="Arial"/>
          <w:smallCaps/>
          <w:sz w:val="24"/>
          <w:szCs w:val="24"/>
        </w:rPr>
        <w:t xml:space="preserve"> 2017-08</w:t>
      </w:r>
      <w:r w:rsidRPr="00EB454B">
        <w:rPr>
          <w:rFonts w:ascii="Arial" w:hAnsi="Arial" w:cs="Arial"/>
          <w:smallCaps/>
          <w:sz w:val="24"/>
          <w:szCs w:val="24"/>
        </w:rPr>
        <w:t>-</w:t>
      </w:r>
      <w:r w:rsidR="00337271">
        <w:rPr>
          <w:rFonts w:ascii="Arial" w:hAnsi="Arial" w:cs="Arial"/>
          <w:smallCaps/>
          <w:sz w:val="24"/>
          <w:szCs w:val="24"/>
        </w:rPr>
        <w:t>321</w:t>
      </w:r>
      <w:r w:rsidRPr="00EB454B">
        <w:rPr>
          <w:rFonts w:ascii="Arial" w:hAnsi="Arial" w:cs="Arial"/>
          <w:smallCaps/>
          <w:sz w:val="24"/>
          <w:szCs w:val="24"/>
        </w:rPr>
        <w:t xml:space="preserve">,   </w:t>
      </w:r>
      <w:r>
        <w:rPr>
          <w:rFonts w:ascii="Arial" w:hAnsi="Arial" w:cs="Arial"/>
          <w:smallCaps/>
          <w:sz w:val="24"/>
          <w:szCs w:val="24"/>
        </w:rPr>
        <w:t>2017-08</w:t>
      </w:r>
      <w:r w:rsidRPr="00EB454B">
        <w:rPr>
          <w:rFonts w:ascii="Arial" w:hAnsi="Arial" w:cs="Arial"/>
          <w:smallCaps/>
          <w:sz w:val="24"/>
          <w:szCs w:val="24"/>
        </w:rPr>
        <w:t>-</w:t>
      </w:r>
      <w:r w:rsidR="00337271">
        <w:rPr>
          <w:rFonts w:ascii="Arial" w:hAnsi="Arial" w:cs="Arial"/>
          <w:smallCaps/>
          <w:sz w:val="24"/>
          <w:szCs w:val="24"/>
        </w:rPr>
        <w:t>322</w:t>
      </w:r>
      <w:r w:rsidRPr="00EB454B">
        <w:rPr>
          <w:rFonts w:ascii="Arial" w:hAnsi="Arial" w:cs="Arial"/>
          <w:smallCaps/>
          <w:sz w:val="24"/>
          <w:szCs w:val="24"/>
        </w:rPr>
        <w:t>.</w:t>
      </w:r>
    </w:p>
    <w:p w:rsidR="00A62802" w:rsidRPr="00C100A0" w:rsidRDefault="00A62802" w:rsidP="001865CE">
      <w:pPr>
        <w:jc w:val="both"/>
        <w:rPr>
          <w:rFonts w:ascii="Arial" w:hAnsi="Arial" w:cs="Arial"/>
          <w:sz w:val="16"/>
          <w:szCs w:val="16"/>
        </w:rPr>
      </w:pPr>
    </w:p>
    <w:p w:rsidR="00A62802" w:rsidRPr="00EB454B" w:rsidRDefault="00A62802" w:rsidP="001865CE">
      <w:pPr>
        <w:pStyle w:val="Corpsdetexte"/>
        <w:jc w:val="right"/>
        <w:rPr>
          <w:rFonts w:ascii="Arial" w:hAnsi="Arial" w:cs="Arial"/>
          <w:sz w:val="24"/>
          <w:szCs w:val="24"/>
        </w:rPr>
      </w:pPr>
      <w:r w:rsidRPr="00EB454B">
        <w:rPr>
          <w:rFonts w:ascii="Arial" w:hAnsi="Arial" w:cs="Arial"/>
          <w:sz w:val="24"/>
          <w:szCs w:val="24"/>
        </w:rPr>
        <w:t>_______________________</w:t>
      </w:r>
    </w:p>
    <w:p w:rsidR="00A62802" w:rsidRPr="00EB454B" w:rsidRDefault="00A62802" w:rsidP="001865CE">
      <w:pPr>
        <w:pStyle w:val="Corpsdetexte"/>
        <w:jc w:val="right"/>
        <w:rPr>
          <w:rFonts w:ascii="Arial" w:hAnsi="Arial" w:cs="Arial"/>
          <w:sz w:val="24"/>
          <w:szCs w:val="24"/>
        </w:rPr>
      </w:pPr>
      <w:r w:rsidRPr="00EB454B">
        <w:rPr>
          <w:rFonts w:ascii="Arial" w:hAnsi="Arial" w:cs="Arial"/>
          <w:sz w:val="24"/>
          <w:szCs w:val="24"/>
        </w:rPr>
        <w:t>Micheline Quilès</w:t>
      </w:r>
    </w:p>
    <w:p w:rsidR="00A62802" w:rsidRPr="00EB454B" w:rsidRDefault="00A62802" w:rsidP="002B6763">
      <w:pPr>
        <w:pStyle w:val="Corpsdetexte"/>
        <w:jc w:val="right"/>
        <w:rPr>
          <w:rFonts w:ascii="Arial" w:hAnsi="Arial" w:cs="Arial"/>
          <w:sz w:val="24"/>
          <w:szCs w:val="24"/>
        </w:rPr>
      </w:pPr>
      <w:r w:rsidRPr="00EB454B">
        <w:rPr>
          <w:rFonts w:ascii="Arial" w:hAnsi="Arial" w:cs="Arial"/>
          <w:sz w:val="24"/>
          <w:szCs w:val="24"/>
        </w:rPr>
        <w:t>Trésorière</w:t>
      </w:r>
    </w:p>
    <w:sectPr w:rsidR="00A62802" w:rsidRPr="00EB454B" w:rsidSect="0004640A">
      <w:headerReference w:type="even" r:id="rId8"/>
      <w:headerReference w:type="default" r:id="rId9"/>
      <w:footerReference w:type="even" r:id="rId10"/>
      <w:footerReference w:type="default" r:id="rId11"/>
      <w:headerReference w:type="first" r:id="rId12"/>
      <w:footerReference w:type="first" r:id="rId13"/>
      <w:pgSz w:w="12242" w:h="20163" w:code="5"/>
      <w:pgMar w:top="2160" w:right="1270" w:bottom="1140" w:left="2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D39" w:rsidRDefault="00211D39">
      <w:r>
        <w:separator/>
      </w:r>
    </w:p>
  </w:endnote>
  <w:endnote w:type="continuationSeparator" w:id="0">
    <w:p w:rsidR="00211D39" w:rsidRDefault="0021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Gra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D8" w:rsidRDefault="009935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D8" w:rsidRDefault="009935D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D8" w:rsidRDefault="009935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D39" w:rsidRDefault="00211D39">
      <w:r>
        <w:separator/>
      </w:r>
    </w:p>
  </w:footnote>
  <w:footnote w:type="continuationSeparator" w:id="0">
    <w:p w:rsidR="00211D39" w:rsidRDefault="00211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D8" w:rsidRDefault="009935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39" w:rsidRPr="00071E79" w:rsidRDefault="00211D39" w:rsidP="00621320">
    <w:pPr>
      <w:pStyle w:val="En-tte"/>
      <w:tabs>
        <w:tab w:val="clear" w:pos="4320"/>
        <w:tab w:val="clear" w:pos="8640"/>
      </w:tabs>
      <w:rPr>
        <w:rFonts w:ascii="Arial" w:hAnsi="Arial" w:cs="Arial"/>
        <w:sz w:val="22"/>
        <w:szCs w:val="22"/>
      </w:rPr>
    </w:pPr>
  </w:p>
  <w:p w:rsidR="00211D39" w:rsidRPr="00071E79" w:rsidRDefault="00211D39" w:rsidP="00621320">
    <w:pPr>
      <w:pStyle w:val="En-tte"/>
      <w:rPr>
        <w:rFonts w:ascii="Arial" w:hAnsi="Arial" w:cs="Arial"/>
        <w:sz w:val="22"/>
        <w:szCs w:val="22"/>
      </w:rPr>
    </w:pPr>
  </w:p>
  <w:p w:rsidR="00211D39" w:rsidRPr="00071E79" w:rsidRDefault="00211D39" w:rsidP="00621320">
    <w:pPr>
      <w:pStyle w:val="En-tte"/>
      <w:rPr>
        <w:rFonts w:ascii="Arial" w:hAnsi="Arial" w:cs="Arial"/>
        <w:sz w:val="22"/>
        <w:szCs w:val="22"/>
      </w:rPr>
    </w:pPr>
  </w:p>
  <w:p w:rsidR="00211D39" w:rsidRPr="00071E79" w:rsidRDefault="00211D39" w:rsidP="00621320">
    <w:pPr>
      <w:pStyle w:val="En-tte"/>
      <w:rPr>
        <w:rFonts w:ascii="Arial" w:hAnsi="Arial" w:cs="Arial"/>
        <w:sz w:val="22"/>
        <w:szCs w:val="22"/>
      </w:rPr>
    </w:pPr>
  </w:p>
  <w:p w:rsidR="00211D39" w:rsidRPr="00071E79" w:rsidRDefault="00211D39" w:rsidP="00621320">
    <w:pPr>
      <w:pStyle w:val="En-tte"/>
      <w:rPr>
        <w:rFonts w:ascii="Arial" w:hAnsi="Arial" w:cs="Arial"/>
        <w:sz w:val="22"/>
        <w:szCs w:val="22"/>
      </w:rPr>
    </w:pPr>
  </w:p>
  <w:p w:rsidR="00211D39" w:rsidRPr="00071E79" w:rsidRDefault="00211D39" w:rsidP="00621320">
    <w:pPr>
      <w:pStyle w:val="En-tte"/>
      <w:rPr>
        <w:rFonts w:ascii="Arial" w:hAnsi="Arial" w:cs="Arial"/>
        <w:sz w:val="22"/>
        <w:szCs w:val="22"/>
      </w:rPr>
    </w:pPr>
  </w:p>
  <w:p w:rsidR="00211D39" w:rsidRPr="00071E79" w:rsidRDefault="00211D39" w:rsidP="00621320">
    <w:pPr>
      <w:pStyle w:val="En-tte"/>
      <w:rPr>
        <w:rFonts w:ascii="Arial" w:hAnsi="Arial" w:cs="Arial"/>
        <w:b/>
        <w:sz w:val="22"/>
        <w:szCs w:val="22"/>
      </w:rPr>
    </w:pPr>
    <w:r w:rsidRPr="00071E79">
      <w:rPr>
        <w:rFonts w:ascii="Arial" w:hAnsi="Arial" w:cs="Arial"/>
        <w:b/>
        <w:sz w:val="22"/>
        <w:szCs w:val="22"/>
      </w:rPr>
      <w:t xml:space="preserve">Séance </w:t>
    </w:r>
    <w:r>
      <w:rPr>
        <w:rFonts w:ascii="Arial" w:hAnsi="Arial" w:cs="Arial"/>
        <w:b/>
        <w:sz w:val="22"/>
        <w:szCs w:val="22"/>
      </w:rPr>
      <w:t xml:space="preserve">ordinaire </w:t>
    </w:r>
    <w:r w:rsidRPr="00071E79">
      <w:rPr>
        <w:rFonts w:ascii="Arial" w:hAnsi="Arial" w:cs="Arial"/>
        <w:b/>
        <w:sz w:val="22"/>
        <w:szCs w:val="22"/>
      </w:rPr>
      <w:t xml:space="preserve">du </w:t>
    </w:r>
    <w:r>
      <w:rPr>
        <w:rFonts w:ascii="Arial" w:hAnsi="Arial" w:cs="Arial"/>
        <w:b/>
        <w:sz w:val="22"/>
        <w:szCs w:val="22"/>
      </w:rPr>
      <w:t>8 août 2017</w:t>
    </w:r>
  </w:p>
  <w:p w:rsidR="00211D39" w:rsidRPr="00071E79" w:rsidRDefault="00211D39" w:rsidP="00621320">
    <w:pPr>
      <w:pStyle w:val="En-tte"/>
      <w:rPr>
        <w:rFonts w:ascii="Arial" w:hAnsi="Arial" w:cs="Arial"/>
        <w:sz w:val="22"/>
        <w:szCs w:val="22"/>
      </w:rPr>
    </w:pPr>
  </w:p>
  <w:p w:rsidR="00211D39" w:rsidRPr="00071E79" w:rsidRDefault="00211D39" w:rsidP="00621320">
    <w:pPr>
      <w:pStyle w:val="En-tte"/>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D8" w:rsidRDefault="009935D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C9436D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DC5059"/>
    <w:multiLevelType w:val="hybridMultilevel"/>
    <w:tmpl w:val="3FDC6260"/>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6C71DA9"/>
    <w:multiLevelType w:val="hybridMultilevel"/>
    <w:tmpl w:val="4858D7BC"/>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9565BB4"/>
    <w:multiLevelType w:val="hybridMultilevel"/>
    <w:tmpl w:val="C0980A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10E7320D"/>
    <w:multiLevelType w:val="hybridMultilevel"/>
    <w:tmpl w:val="B0C036E6"/>
    <w:lvl w:ilvl="0" w:tplc="0C0C0011">
      <w:start w:val="1"/>
      <w:numFmt w:val="decimal"/>
      <w:lvlText w:val="%1)"/>
      <w:lvlJc w:val="left"/>
      <w:pPr>
        <w:ind w:left="770" w:hanging="360"/>
      </w:pPr>
    </w:lvl>
    <w:lvl w:ilvl="1" w:tplc="0C0C0019">
      <w:start w:val="1"/>
      <w:numFmt w:val="lowerLetter"/>
      <w:lvlText w:val="%2."/>
      <w:lvlJc w:val="left"/>
      <w:pPr>
        <w:ind w:left="1490" w:hanging="360"/>
      </w:pPr>
    </w:lvl>
    <w:lvl w:ilvl="2" w:tplc="0C0C001B" w:tentative="1">
      <w:start w:val="1"/>
      <w:numFmt w:val="lowerRoman"/>
      <w:lvlText w:val="%3."/>
      <w:lvlJc w:val="right"/>
      <w:pPr>
        <w:ind w:left="2210" w:hanging="180"/>
      </w:pPr>
    </w:lvl>
    <w:lvl w:ilvl="3" w:tplc="0C0C000F" w:tentative="1">
      <w:start w:val="1"/>
      <w:numFmt w:val="decimal"/>
      <w:lvlText w:val="%4."/>
      <w:lvlJc w:val="left"/>
      <w:pPr>
        <w:ind w:left="2930" w:hanging="360"/>
      </w:pPr>
    </w:lvl>
    <w:lvl w:ilvl="4" w:tplc="0C0C0019" w:tentative="1">
      <w:start w:val="1"/>
      <w:numFmt w:val="lowerLetter"/>
      <w:lvlText w:val="%5."/>
      <w:lvlJc w:val="left"/>
      <w:pPr>
        <w:ind w:left="3650" w:hanging="360"/>
      </w:pPr>
    </w:lvl>
    <w:lvl w:ilvl="5" w:tplc="0C0C001B" w:tentative="1">
      <w:start w:val="1"/>
      <w:numFmt w:val="lowerRoman"/>
      <w:lvlText w:val="%6."/>
      <w:lvlJc w:val="right"/>
      <w:pPr>
        <w:ind w:left="4370" w:hanging="180"/>
      </w:pPr>
    </w:lvl>
    <w:lvl w:ilvl="6" w:tplc="0C0C000F" w:tentative="1">
      <w:start w:val="1"/>
      <w:numFmt w:val="decimal"/>
      <w:lvlText w:val="%7."/>
      <w:lvlJc w:val="left"/>
      <w:pPr>
        <w:ind w:left="5090" w:hanging="360"/>
      </w:pPr>
    </w:lvl>
    <w:lvl w:ilvl="7" w:tplc="0C0C0019" w:tentative="1">
      <w:start w:val="1"/>
      <w:numFmt w:val="lowerLetter"/>
      <w:lvlText w:val="%8."/>
      <w:lvlJc w:val="left"/>
      <w:pPr>
        <w:ind w:left="5810" w:hanging="360"/>
      </w:pPr>
    </w:lvl>
    <w:lvl w:ilvl="8" w:tplc="0C0C001B" w:tentative="1">
      <w:start w:val="1"/>
      <w:numFmt w:val="lowerRoman"/>
      <w:lvlText w:val="%9."/>
      <w:lvlJc w:val="right"/>
      <w:pPr>
        <w:ind w:left="6530" w:hanging="180"/>
      </w:pPr>
    </w:lvl>
  </w:abstractNum>
  <w:abstractNum w:abstractNumId="5" w15:restartNumberingAfterBreak="0">
    <w:nsid w:val="1CFD5465"/>
    <w:multiLevelType w:val="hybridMultilevel"/>
    <w:tmpl w:val="15B8AC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E7B4EEE"/>
    <w:multiLevelType w:val="hybridMultilevel"/>
    <w:tmpl w:val="8BD05744"/>
    <w:lvl w:ilvl="0" w:tplc="0C0C0001">
      <w:start w:val="1"/>
      <w:numFmt w:val="bullet"/>
      <w:lvlText w:val=""/>
      <w:lvlJc w:val="left"/>
      <w:pPr>
        <w:ind w:left="790" w:hanging="360"/>
      </w:pPr>
      <w:rPr>
        <w:rFonts w:ascii="Symbol" w:hAnsi="Symbol" w:hint="default"/>
      </w:rPr>
    </w:lvl>
    <w:lvl w:ilvl="1" w:tplc="0C0C0003" w:tentative="1">
      <w:start w:val="1"/>
      <w:numFmt w:val="bullet"/>
      <w:lvlText w:val="o"/>
      <w:lvlJc w:val="left"/>
      <w:pPr>
        <w:ind w:left="1510" w:hanging="360"/>
      </w:pPr>
      <w:rPr>
        <w:rFonts w:ascii="Courier New" w:hAnsi="Courier New" w:cs="Courier New" w:hint="default"/>
      </w:rPr>
    </w:lvl>
    <w:lvl w:ilvl="2" w:tplc="0C0C0005" w:tentative="1">
      <w:start w:val="1"/>
      <w:numFmt w:val="bullet"/>
      <w:lvlText w:val=""/>
      <w:lvlJc w:val="left"/>
      <w:pPr>
        <w:ind w:left="2230" w:hanging="360"/>
      </w:pPr>
      <w:rPr>
        <w:rFonts w:ascii="Wingdings" w:hAnsi="Wingdings" w:hint="default"/>
      </w:rPr>
    </w:lvl>
    <w:lvl w:ilvl="3" w:tplc="0C0C0001" w:tentative="1">
      <w:start w:val="1"/>
      <w:numFmt w:val="bullet"/>
      <w:lvlText w:val=""/>
      <w:lvlJc w:val="left"/>
      <w:pPr>
        <w:ind w:left="2950" w:hanging="360"/>
      </w:pPr>
      <w:rPr>
        <w:rFonts w:ascii="Symbol" w:hAnsi="Symbol" w:hint="default"/>
      </w:rPr>
    </w:lvl>
    <w:lvl w:ilvl="4" w:tplc="0C0C0003" w:tentative="1">
      <w:start w:val="1"/>
      <w:numFmt w:val="bullet"/>
      <w:lvlText w:val="o"/>
      <w:lvlJc w:val="left"/>
      <w:pPr>
        <w:ind w:left="3670" w:hanging="360"/>
      </w:pPr>
      <w:rPr>
        <w:rFonts w:ascii="Courier New" w:hAnsi="Courier New" w:cs="Courier New" w:hint="default"/>
      </w:rPr>
    </w:lvl>
    <w:lvl w:ilvl="5" w:tplc="0C0C0005" w:tentative="1">
      <w:start w:val="1"/>
      <w:numFmt w:val="bullet"/>
      <w:lvlText w:val=""/>
      <w:lvlJc w:val="left"/>
      <w:pPr>
        <w:ind w:left="4390" w:hanging="360"/>
      </w:pPr>
      <w:rPr>
        <w:rFonts w:ascii="Wingdings" w:hAnsi="Wingdings" w:hint="default"/>
      </w:rPr>
    </w:lvl>
    <w:lvl w:ilvl="6" w:tplc="0C0C0001" w:tentative="1">
      <w:start w:val="1"/>
      <w:numFmt w:val="bullet"/>
      <w:lvlText w:val=""/>
      <w:lvlJc w:val="left"/>
      <w:pPr>
        <w:ind w:left="5110" w:hanging="360"/>
      </w:pPr>
      <w:rPr>
        <w:rFonts w:ascii="Symbol" w:hAnsi="Symbol" w:hint="default"/>
      </w:rPr>
    </w:lvl>
    <w:lvl w:ilvl="7" w:tplc="0C0C0003" w:tentative="1">
      <w:start w:val="1"/>
      <w:numFmt w:val="bullet"/>
      <w:lvlText w:val="o"/>
      <w:lvlJc w:val="left"/>
      <w:pPr>
        <w:ind w:left="5830" w:hanging="360"/>
      </w:pPr>
      <w:rPr>
        <w:rFonts w:ascii="Courier New" w:hAnsi="Courier New" w:cs="Courier New" w:hint="default"/>
      </w:rPr>
    </w:lvl>
    <w:lvl w:ilvl="8" w:tplc="0C0C0005" w:tentative="1">
      <w:start w:val="1"/>
      <w:numFmt w:val="bullet"/>
      <w:lvlText w:val=""/>
      <w:lvlJc w:val="left"/>
      <w:pPr>
        <w:ind w:left="6550" w:hanging="360"/>
      </w:pPr>
      <w:rPr>
        <w:rFonts w:ascii="Wingdings" w:hAnsi="Wingdings" w:hint="default"/>
      </w:rPr>
    </w:lvl>
  </w:abstractNum>
  <w:abstractNum w:abstractNumId="7" w15:restartNumberingAfterBreak="0">
    <w:nsid w:val="31746ACC"/>
    <w:multiLevelType w:val="hybridMultilevel"/>
    <w:tmpl w:val="CCA8CB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8032E0"/>
    <w:multiLevelType w:val="hybridMultilevel"/>
    <w:tmpl w:val="EFC4F112"/>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9" w15:restartNumberingAfterBreak="0">
    <w:nsid w:val="433F7D00"/>
    <w:multiLevelType w:val="hybridMultilevel"/>
    <w:tmpl w:val="78DAD81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9D232BD"/>
    <w:multiLevelType w:val="hybridMultilevel"/>
    <w:tmpl w:val="B86213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6F40A95"/>
    <w:multiLevelType w:val="hybridMultilevel"/>
    <w:tmpl w:val="03B6D930"/>
    <w:lvl w:ilvl="0" w:tplc="1E3C485C">
      <w:start w:val="1"/>
      <w:numFmt w:val="decimal"/>
      <w:lvlText w:val="%1."/>
      <w:lvlJc w:val="left"/>
      <w:pPr>
        <w:ind w:left="360" w:hanging="360"/>
      </w:pPr>
      <w:rPr>
        <w:sz w:val="24"/>
        <w:szCs w:val="24"/>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1507A98"/>
    <w:multiLevelType w:val="hybridMultilevel"/>
    <w:tmpl w:val="FE7A593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3C42A04"/>
    <w:multiLevelType w:val="hybridMultilevel"/>
    <w:tmpl w:val="52A4E16E"/>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14" w15:restartNumberingAfterBreak="0">
    <w:nsid w:val="7DEE578C"/>
    <w:multiLevelType w:val="hybridMultilevel"/>
    <w:tmpl w:val="A00459AA"/>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4"/>
  </w:num>
  <w:num w:numId="5">
    <w:abstractNumId w:val="12"/>
  </w:num>
  <w:num w:numId="6">
    <w:abstractNumId w:val="1"/>
  </w:num>
  <w:num w:numId="7">
    <w:abstractNumId w:val="9"/>
  </w:num>
  <w:num w:numId="8">
    <w:abstractNumId w:val="2"/>
  </w:num>
  <w:num w:numId="9">
    <w:abstractNumId w:val="13"/>
  </w:num>
  <w:num w:numId="10">
    <w:abstractNumId w:val="11"/>
  </w:num>
  <w:num w:numId="11">
    <w:abstractNumId w:val="6"/>
  </w:num>
  <w:num w:numId="12">
    <w:abstractNumId w:val="7"/>
  </w:num>
  <w:num w:numId="13">
    <w:abstractNumId w:val="10"/>
  </w:num>
  <w:num w:numId="14">
    <w:abstractNumId w:val="3"/>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388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A3"/>
    <w:rsid w:val="00000766"/>
    <w:rsid w:val="00000C3C"/>
    <w:rsid w:val="000026E0"/>
    <w:rsid w:val="00002F2C"/>
    <w:rsid w:val="00003D3E"/>
    <w:rsid w:val="000043A6"/>
    <w:rsid w:val="00004968"/>
    <w:rsid w:val="000056F1"/>
    <w:rsid w:val="00005706"/>
    <w:rsid w:val="00005DAB"/>
    <w:rsid w:val="00005F05"/>
    <w:rsid w:val="00005F1E"/>
    <w:rsid w:val="00006411"/>
    <w:rsid w:val="000064D4"/>
    <w:rsid w:val="00006697"/>
    <w:rsid w:val="00007154"/>
    <w:rsid w:val="00010424"/>
    <w:rsid w:val="00010D0B"/>
    <w:rsid w:val="0001153A"/>
    <w:rsid w:val="00011BCA"/>
    <w:rsid w:val="00011F27"/>
    <w:rsid w:val="00012461"/>
    <w:rsid w:val="00012637"/>
    <w:rsid w:val="0001309E"/>
    <w:rsid w:val="000134E6"/>
    <w:rsid w:val="000140A6"/>
    <w:rsid w:val="000145A2"/>
    <w:rsid w:val="00014A31"/>
    <w:rsid w:val="00015B2E"/>
    <w:rsid w:val="0001665F"/>
    <w:rsid w:val="0001697D"/>
    <w:rsid w:val="00016B60"/>
    <w:rsid w:val="000170A7"/>
    <w:rsid w:val="0001799C"/>
    <w:rsid w:val="00020B14"/>
    <w:rsid w:val="00021549"/>
    <w:rsid w:val="000216CA"/>
    <w:rsid w:val="0002170E"/>
    <w:rsid w:val="000219C3"/>
    <w:rsid w:val="00021B48"/>
    <w:rsid w:val="0002256C"/>
    <w:rsid w:val="0002291A"/>
    <w:rsid w:val="00022B87"/>
    <w:rsid w:val="00022EA7"/>
    <w:rsid w:val="000247BC"/>
    <w:rsid w:val="00025074"/>
    <w:rsid w:val="0002562F"/>
    <w:rsid w:val="0002590E"/>
    <w:rsid w:val="00025B91"/>
    <w:rsid w:val="00025C84"/>
    <w:rsid w:val="00025F25"/>
    <w:rsid w:val="0002609C"/>
    <w:rsid w:val="00026376"/>
    <w:rsid w:val="000267D0"/>
    <w:rsid w:val="00026E71"/>
    <w:rsid w:val="000270E4"/>
    <w:rsid w:val="00027C78"/>
    <w:rsid w:val="00027EE2"/>
    <w:rsid w:val="0003134F"/>
    <w:rsid w:val="00031747"/>
    <w:rsid w:val="000319EC"/>
    <w:rsid w:val="00031B9C"/>
    <w:rsid w:val="00031ED4"/>
    <w:rsid w:val="000333E0"/>
    <w:rsid w:val="000340E7"/>
    <w:rsid w:val="00034322"/>
    <w:rsid w:val="00034381"/>
    <w:rsid w:val="000345EE"/>
    <w:rsid w:val="00035445"/>
    <w:rsid w:val="0003589E"/>
    <w:rsid w:val="00036B3D"/>
    <w:rsid w:val="000375F6"/>
    <w:rsid w:val="00040544"/>
    <w:rsid w:val="00040C51"/>
    <w:rsid w:val="00040ED7"/>
    <w:rsid w:val="00041691"/>
    <w:rsid w:val="00041E4D"/>
    <w:rsid w:val="00041E77"/>
    <w:rsid w:val="00042F08"/>
    <w:rsid w:val="00042FD8"/>
    <w:rsid w:val="000442C5"/>
    <w:rsid w:val="000443CA"/>
    <w:rsid w:val="000444AC"/>
    <w:rsid w:val="00044B56"/>
    <w:rsid w:val="000451E8"/>
    <w:rsid w:val="0004553B"/>
    <w:rsid w:val="000459BD"/>
    <w:rsid w:val="0004640A"/>
    <w:rsid w:val="00046706"/>
    <w:rsid w:val="00046F9B"/>
    <w:rsid w:val="00046FD5"/>
    <w:rsid w:val="000476EC"/>
    <w:rsid w:val="00047918"/>
    <w:rsid w:val="00047F44"/>
    <w:rsid w:val="000501BA"/>
    <w:rsid w:val="000501D5"/>
    <w:rsid w:val="00050CD1"/>
    <w:rsid w:val="000516CE"/>
    <w:rsid w:val="00051BDD"/>
    <w:rsid w:val="00051FC5"/>
    <w:rsid w:val="00052BD9"/>
    <w:rsid w:val="00052D8D"/>
    <w:rsid w:val="000533BF"/>
    <w:rsid w:val="00053D12"/>
    <w:rsid w:val="00054846"/>
    <w:rsid w:val="00054BE4"/>
    <w:rsid w:val="00055BBA"/>
    <w:rsid w:val="000565B2"/>
    <w:rsid w:val="00056DF6"/>
    <w:rsid w:val="0005782F"/>
    <w:rsid w:val="00057F20"/>
    <w:rsid w:val="00060A4D"/>
    <w:rsid w:val="0006152E"/>
    <w:rsid w:val="000618E4"/>
    <w:rsid w:val="00061A82"/>
    <w:rsid w:val="00061C6F"/>
    <w:rsid w:val="00061DAC"/>
    <w:rsid w:val="00062478"/>
    <w:rsid w:val="0006277B"/>
    <w:rsid w:val="00062F77"/>
    <w:rsid w:val="00063CE0"/>
    <w:rsid w:val="00063FC2"/>
    <w:rsid w:val="0006488C"/>
    <w:rsid w:val="000658C7"/>
    <w:rsid w:val="0006604C"/>
    <w:rsid w:val="00066AA5"/>
    <w:rsid w:val="00066EEF"/>
    <w:rsid w:val="000674A4"/>
    <w:rsid w:val="00067B9F"/>
    <w:rsid w:val="000703B2"/>
    <w:rsid w:val="00070CE9"/>
    <w:rsid w:val="00071554"/>
    <w:rsid w:val="00071B3E"/>
    <w:rsid w:val="00071C91"/>
    <w:rsid w:val="00071E79"/>
    <w:rsid w:val="000720AD"/>
    <w:rsid w:val="0007252A"/>
    <w:rsid w:val="00072B3D"/>
    <w:rsid w:val="00072E3D"/>
    <w:rsid w:val="00073A54"/>
    <w:rsid w:val="00073C7D"/>
    <w:rsid w:val="000742B0"/>
    <w:rsid w:val="00074D0A"/>
    <w:rsid w:val="00074E8E"/>
    <w:rsid w:val="00075AD0"/>
    <w:rsid w:val="00075F60"/>
    <w:rsid w:val="000765DE"/>
    <w:rsid w:val="00076949"/>
    <w:rsid w:val="00076F52"/>
    <w:rsid w:val="000770D6"/>
    <w:rsid w:val="00077EEC"/>
    <w:rsid w:val="00080F10"/>
    <w:rsid w:val="000814F6"/>
    <w:rsid w:val="00081E08"/>
    <w:rsid w:val="00082101"/>
    <w:rsid w:val="00082821"/>
    <w:rsid w:val="00082BDE"/>
    <w:rsid w:val="00083B85"/>
    <w:rsid w:val="00083BD6"/>
    <w:rsid w:val="0008441E"/>
    <w:rsid w:val="00084685"/>
    <w:rsid w:val="00084C20"/>
    <w:rsid w:val="00084E1C"/>
    <w:rsid w:val="000859F3"/>
    <w:rsid w:val="00085B0C"/>
    <w:rsid w:val="00085C36"/>
    <w:rsid w:val="00086248"/>
    <w:rsid w:val="000878A8"/>
    <w:rsid w:val="0008797F"/>
    <w:rsid w:val="00087E9A"/>
    <w:rsid w:val="00087FF1"/>
    <w:rsid w:val="00090123"/>
    <w:rsid w:val="00090C7F"/>
    <w:rsid w:val="00092364"/>
    <w:rsid w:val="0009363D"/>
    <w:rsid w:val="0009411F"/>
    <w:rsid w:val="000941DC"/>
    <w:rsid w:val="000955EB"/>
    <w:rsid w:val="00095A1B"/>
    <w:rsid w:val="00096265"/>
    <w:rsid w:val="00096DBC"/>
    <w:rsid w:val="00096E81"/>
    <w:rsid w:val="00097AC5"/>
    <w:rsid w:val="00097BA2"/>
    <w:rsid w:val="00097C82"/>
    <w:rsid w:val="00097D8F"/>
    <w:rsid w:val="000A01DD"/>
    <w:rsid w:val="000A15DB"/>
    <w:rsid w:val="000A1767"/>
    <w:rsid w:val="000A2390"/>
    <w:rsid w:val="000A2B2F"/>
    <w:rsid w:val="000A37D5"/>
    <w:rsid w:val="000A3B84"/>
    <w:rsid w:val="000A3D50"/>
    <w:rsid w:val="000A3DD1"/>
    <w:rsid w:val="000A3EF1"/>
    <w:rsid w:val="000A3FA4"/>
    <w:rsid w:val="000A41C3"/>
    <w:rsid w:val="000A4230"/>
    <w:rsid w:val="000A46A9"/>
    <w:rsid w:val="000A4950"/>
    <w:rsid w:val="000A5E04"/>
    <w:rsid w:val="000A5F93"/>
    <w:rsid w:val="000A605C"/>
    <w:rsid w:val="000A6212"/>
    <w:rsid w:val="000A6671"/>
    <w:rsid w:val="000A6BD5"/>
    <w:rsid w:val="000A7B18"/>
    <w:rsid w:val="000A7BDA"/>
    <w:rsid w:val="000B0490"/>
    <w:rsid w:val="000B05AA"/>
    <w:rsid w:val="000B1869"/>
    <w:rsid w:val="000B2EA5"/>
    <w:rsid w:val="000B2F19"/>
    <w:rsid w:val="000B3127"/>
    <w:rsid w:val="000B3159"/>
    <w:rsid w:val="000B3E46"/>
    <w:rsid w:val="000B41FB"/>
    <w:rsid w:val="000B46E9"/>
    <w:rsid w:val="000B47E1"/>
    <w:rsid w:val="000B4C91"/>
    <w:rsid w:val="000B5440"/>
    <w:rsid w:val="000B6D08"/>
    <w:rsid w:val="000B7598"/>
    <w:rsid w:val="000B7796"/>
    <w:rsid w:val="000B7C42"/>
    <w:rsid w:val="000C0251"/>
    <w:rsid w:val="000C02BB"/>
    <w:rsid w:val="000C0B4E"/>
    <w:rsid w:val="000C0CDE"/>
    <w:rsid w:val="000C1470"/>
    <w:rsid w:val="000C227E"/>
    <w:rsid w:val="000C23B0"/>
    <w:rsid w:val="000C2875"/>
    <w:rsid w:val="000C59CA"/>
    <w:rsid w:val="000C601D"/>
    <w:rsid w:val="000C61EC"/>
    <w:rsid w:val="000C6AD4"/>
    <w:rsid w:val="000C7669"/>
    <w:rsid w:val="000D072A"/>
    <w:rsid w:val="000D0A47"/>
    <w:rsid w:val="000D0B21"/>
    <w:rsid w:val="000D0B82"/>
    <w:rsid w:val="000D0F02"/>
    <w:rsid w:val="000D109A"/>
    <w:rsid w:val="000D10C5"/>
    <w:rsid w:val="000D27AE"/>
    <w:rsid w:val="000D2F24"/>
    <w:rsid w:val="000D3250"/>
    <w:rsid w:val="000D3873"/>
    <w:rsid w:val="000D43D2"/>
    <w:rsid w:val="000D4D82"/>
    <w:rsid w:val="000D4E4F"/>
    <w:rsid w:val="000D4EBD"/>
    <w:rsid w:val="000D5746"/>
    <w:rsid w:val="000D5D70"/>
    <w:rsid w:val="000D6269"/>
    <w:rsid w:val="000D6CB9"/>
    <w:rsid w:val="000D7078"/>
    <w:rsid w:val="000D71C5"/>
    <w:rsid w:val="000D780C"/>
    <w:rsid w:val="000D7894"/>
    <w:rsid w:val="000E016A"/>
    <w:rsid w:val="000E09D2"/>
    <w:rsid w:val="000E0D12"/>
    <w:rsid w:val="000E18FE"/>
    <w:rsid w:val="000E270C"/>
    <w:rsid w:val="000E2820"/>
    <w:rsid w:val="000E2CEA"/>
    <w:rsid w:val="000E3E8F"/>
    <w:rsid w:val="000E47F1"/>
    <w:rsid w:val="000E488F"/>
    <w:rsid w:val="000E49C8"/>
    <w:rsid w:val="000E4C41"/>
    <w:rsid w:val="000E4E28"/>
    <w:rsid w:val="000E56E5"/>
    <w:rsid w:val="000E5BAE"/>
    <w:rsid w:val="000E6182"/>
    <w:rsid w:val="000E6C6C"/>
    <w:rsid w:val="000E6E3A"/>
    <w:rsid w:val="000F0A3C"/>
    <w:rsid w:val="000F0CCC"/>
    <w:rsid w:val="000F0E51"/>
    <w:rsid w:val="000F1250"/>
    <w:rsid w:val="000F1325"/>
    <w:rsid w:val="000F22D5"/>
    <w:rsid w:val="000F3236"/>
    <w:rsid w:val="000F3524"/>
    <w:rsid w:val="000F3C6F"/>
    <w:rsid w:val="000F4B1E"/>
    <w:rsid w:val="000F4EBA"/>
    <w:rsid w:val="000F6DD3"/>
    <w:rsid w:val="000F6FA2"/>
    <w:rsid w:val="000F7052"/>
    <w:rsid w:val="000F7C7E"/>
    <w:rsid w:val="00100157"/>
    <w:rsid w:val="00100692"/>
    <w:rsid w:val="001007CF"/>
    <w:rsid w:val="00102669"/>
    <w:rsid w:val="001029EB"/>
    <w:rsid w:val="00102A32"/>
    <w:rsid w:val="00102C4C"/>
    <w:rsid w:val="00104717"/>
    <w:rsid w:val="00104B78"/>
    <w:rsid w:val="001055F7"/>
    <w:rsid w:val="001063E6"/>
    <w:rsid w:val="00106AA3"/>
    <w:rsid w:val="00107293"/>
    <w:rsid w:val="0011048C"/>
    <w:rsid w:val="001109ED"/>
    <w:rsid w:val="00110BB4"/>
    <w:rsid w:val="001114F9"/>
    <w:rsid w:val="0011173E"/>
    <w:rsid w:val="00112BA7"/>
    <w:rsid w:val="00112C46"/>
    <w:rsid w:val="00113761"/>
    <w:rsid w:val="0011376A"/>
    <w:rsid w:val="0011465F"/>
    <w:rsid w:val="0011582C"/>
    <w:rsid w:val="00115B1A"/>
    <w:rsid w:val="001169C2"/>
    <w:rsid w:val="001169F8"/>
    <w:rsid w:val="001175A8"/>
    <w:rsid w:val="00120BCD"/>
    <w:rsid w:val="00120DAD"/>
    <w:rsid w:val="00121868"/>
    <w:rsid w:val="001219E9"/>
    <w:rsid w:val="001226DE"/>
    <w:rsid w:val="00122F80"/>
    <w:rsid w:val="0012306A"/>
    <w:rsid w:val="00123ED8"/>
    <w:rsid w:val="001245EB"/>
    <w:rsid w:val="001249B1"/>
    <w:rsid w:val="0012675A"/>
    <w:rsid w:val="0012693E"/>
    <w:rsid w:val="00127D48"/>
    <w:rsid w:val="001301DC"/>
    <w:rsid w:val="0013086F"/>
    <w:rsid w:val="00130A4D"/>
    <w:rsid w:val="00130E44"/>
    <w:rsid w:val="00131362"/>
    <w:rsid w:val="0013141F"/>
    <w:rsid w:val="00131E30"/>
    <w:rsid w:val="0013231B"/>
    <w:rsid w:val="0013355C"/>
    <w:rsid w:val="00134BC2"/>
    <w:rsid w:val="0013533E"/>
    <w:rsid w:val="00135BE7"/>
    <w:rsid w:val="00135CDE"/>
    <w:rsid w:val="00137A8A"/>
    <w:rsid w:val="00137CC4"/>
    <w:rsid w:val="00137F96"/>
    <w:rsid w:val="00140B27"/>
    <w:rsid w:val="00140D97"/>
    <w:rsid w:val="0014164C"/>
    <w:rsid w:val="00141A19"/>
    <w:rsid w:val="0014234A"/>
    <w:rsid w:val="0014438C"/>
    <w:rsid w:val="0014441C"/>
    <w:rsid w:val="00144FD9"/>
    <w:rsid w:val="001457DA"/>
    <w:rsid w:val="0014714D"/>
    <w:rsid w:val="00147DD9"/>
    <w:rsid w:val="00147F64"/>
    <w:rsid w:val="001505A7"/>
    <w:rsid w:val="00151174"/>
    <w:rsid w:val="00153BF4"/>
    <w:rsid w:val="00153C97"/>
    <w:rsid w:val="00153E1B"/>
    <w:rsid w:val="001543BF"/>
    <w:rsid w:val="00154D3F"/>
    <w:rsid w:val="0015648B"/>
    <w:rsid w:val="00156F19"/>
    <w:rsid w:val="001570AA"/>
    <w:rsid w:val="0015739E"/>
    <w:rsid w:val="00157EE8"/>
    <w:rsid w:val="00157F14"/>
    <w:rsid w:val="00160605"/>
    <w:rsid w:val="00161399"/>
    <w:rsid w:val="00162DBB"/>
    <w:rsid w:val="00163AF0"/>
    <w:rsid w:val="00164B84"/>
    <w:rsid w:val="001652FE"/>
    <w:rsid w:val="0016548F"/>
    <w:rsid w:val="001658C5"/>
    <w:rsid w:val="00165AAC"/>
    <w:rsid w:val="00165FF6"/>
    <w:rsid w:val="00166B21"/>
    <w:rsid w:val="00166C51"/>
    <w:rsid w:val="00167073"/>
    <w:rsid w:val="00167106"/>
    <w:rsid w:val="001673C3"/>
    <w:rsid w:val="001674AB"/>
    <w:rsid w:val="00167E93"/>
    <w:rsid w:val="00167FC8"/>
    <w:rsid w:val="001702CF"/>
    <w:rsid w:val="001707FC"/>
    <w:rsid w:val="00170BBE"/>
    <w:rsid w:val="00171742"/>
    <w:rsid w:val="00171F70"/>
    <w:rsid w:val="001738E7"/>
    <w:rsid w:val="0017392E"/>
    <w:rsid w:val="0017398A"/>
    <w:rsid w:val="00173C9A"/>
    <w:rsid w:val="0017406F"/>
    <w:rsid w:val="001750DB"/>
    <w:rsid w:val="00175908"/>
    <w:rsid w:val="00176823"/>
    <w:rsid w:val="001772BD"/>
    <w:rsid w:val="00177FAF"/>
    <w:rsid w:val="00180618"/>
    <w:rsid w:val="00180D33"/>
    <w:rsid w:val="00180EFD"/>
    <w:rsid w:val="001822B7"/>
    <w:rsid w:val="00182A57"/>
    <w:rsid w:val="00183072"/>
    <w:rsid w:val="001843A8"/>
    <w:rsid w:val="00184782"/>
    <w:rsid w:val="00184FEF"/>
    <w:rsid w:val="001851DC"/>
    <w:rsid w:val="001858B6"/>
    <w:rsid w:val="00185FE3"/>
    <w:rsid w:val="001865CE"/>
    <w:rsid w:val="0018661D"/>
    <w:rsid w:val="00190A67"/>
    <w:rsid w:val="00190AFC"/>
    <w:rsid w:val="00190BAE"/>
    <w:rsid w:val="00190ED6"/>
    <w:rsid w:val="001916A6"/>
    <w:rsid w:val="001917C2"/>
    <w:rsid w:val="00192865"/>
    <w:rsid w:val="00192FC0"/>
    <w:rsid w:val="00192FDC"/>
    <w:rsid w:val="00193B26"/>
    <w:rsid w:val="00194686"/>
    <w:rsid w:val="0019520C"/>
    <w:rsid w:val="001952D8"/>
    <w:rsid w:val="001959D5"/>
    <w:rsid w:val="00195BF0"/>
    <w:rsid w:val="0019651E"/>
    <w:rsid w:val="0019672A"/>
    <w:rsid w:val="00196AE1"/>
    <w:rsid w:val="001972C1"/>
    <w:rsid w:val="001976C5"/>
    <w:rsid w:val="001977A8"/>
    <w:rsid w:val="00197B25"/>
    <w:rsid w:val="001A00BC"/>
    <w:rsid w:val="001A02FB"/>
    <w:rsid w:val="001A0486"/>
    <w:rsid w:val="001A0495"/>
    <w:rsid w:val="001A0854"/>
    <w:rsid w:val="001A0DE0"/>
    <w:rsid w:val="001A16BC"/>
    <w:rsid w:val="001A184F"/>
    <w:rsid w:val="001A22D6"/>
    <w:rsid w:val="001A2E6A"/>
    <w:rsid w:val="001A3876"/>
    <w:rsid w:val="001A3A62"/>
    <w:rsid w:val="001A4789"/>
    <w:rsid w:val="001A50E4"/>
    <w:rsid w:val="001A6055"/>
    <w:rsid w:val="001A6234"/>
    <w:rsid w:val="001A714A"/>
    <w:rsid w:val="001A7255"/>
    <w:rsid w:val="001A7840"/>
    <w:rsid w:val="001A7C22"/>
    <w:rsid w:val="001B0878"/>
    <w:rsid w:val="001B0CE4"/>
    <w:rsid w:val="001B0D7C"/>
    <w:rsid w:val="001B26DB"/>
    <w:rsid w:val="001B2A06"/>
    <w:rsid w:val="001B2A7E"/>
    <w:rsid w:val="001B2C35"/>
    <w:rsid w:val="001B2DD5"/>
    <w:rsid w:val="001B30D3"/>
    <w:rsid w:val="001B5A48"/>
    <w:rsid w:val="001B5BBD"/>
    <w:rsid w:val="001B64E4"/>
    <w:rsid w:val="001B697F"/>
    <w:rsid w:val="001B6BAE"/>
    <w:rsid w:val="001B723A"/>
    <w:rsid w:val="001B744D"/>
    <w:rsid w:val="001B7C5B"/>
    <w:rsid w:val="001B7D1A"/>
    <w:rsid w:val="001C0BBF"/>
    <w:rsid w:val="001C0F1B"/>
    <w:rsid w:val="001C109B"/>
    <w:rsid w:val="001C129D"/>
    <w:rsid w:val="001C1715"/>
    <w:rsid w:val="001C2745"/>
    <w:rsid w:val="001C2F5C"/>
    <w:rsid w:val="001C48A5"/>
    <w:rsid w:val="001C5216"/>
    <w:rsid w:val="001C54FA"/>
    <w:rsid w:val="001C55D4"/>
    <w:rsid w:val="001C5EF2"/>
    <w:rsid w:val="001C665B"/>
    <w:rsid w:val="001C71D4"/>
    <w:rsid w:val="001C7A30"/>
    <w:rsid w:val="001C7DC5"/>
    <w:rsid w:val="001D02C0"/>
    <w:rsid w:val="001D056A"/>
    <w:rsid w:val="001D1644"/>
    <w:rsid w:val="001D1CDB"/>
    <w:rsid w:val="001D1E03"/>
    <w:rsid w:val="001D1E48"/>
    <w:rsid w:val="001D2367"/>
    <w:rsid w:val="001D27BB"/>
    <w:rsid w:val="001D2907"/>
    <w:rsid w:val="001D3F6C"/>
    <w:rsid w:val="001D4438"/>
    <w:rsid w:val="001D4931"/>
    <w:rsid w:val="001D499D"/>
    <w:rsid w:val="001D49C7"/>
    <w:rsid w:val="001D51C6"/>
    <w:rsid w:val="001D6265"/>
    <w:rsid w:val="001D6DB6"/>
    <w:rsid w:val="001D7332"/>
    <w:rsid w:val="001D74BC"/>
    <w:rsid w:val="001D7D6E"/>
    <w:rsid w:val="001E0395"/>
    <w:rsid w:val="001E06C8"/>
    <w:rsid w:val="001E0E19"/>
    <w:rsid w:val="001E0EAD"/>
    <w:rsid w:val="001E0F90"/>
    <w:rsid w:val="001E0FA2"/>
    <w:rsid w:val="001E232A"/>
    <w:rsid w:val="001E259B"/>
    <w:rsid w:val="001E293E"/>
    <w:rsid w:val="001E296F"/>
    <w:rsid w:val="001E2BA4"/>
    <w:rsid w:val="001E2CFF"/>
    <w:rsid w:val="001E2D3F"/>
    <w:rsid w:val="001E366A"/>
    <w:rsid w:val="001E391C"/>
    <w:rsid w:val="001E435F"/>
    <w:rsid w:val="001E45EC"/>
    <w:rsid w:val="001E5207"/>
    <w:rsid w:val="001E578C"/>
    <w:rsid w:val="001E5B24"/>
    <w:rsid w:val="001E61FE"/>
    <w:rsid w:val="001E65FB"/>
    <w:rsid w:val="001E6797"/>
    <w:rsid w:val="001E6AD1"/>
    <w:rsid w:val="001F056C"/>
    <w:rsid w:val="001F0B2D"/>
    <w:rsid w:val="001F1D68"/>
    <w:rsid w:val="001F23AD"/>
    <w:rsid w:val="001F28FF"/>
    <w:rsid w:val="001F3044"/>
    <w:rsid w:val="001F4971"/>
    <w:rsid w:val="001F5784"/>
    <w:rsid w:val="001F62D4"/>
    <w:rsid w:val="001F64A6"/>
    <w:rsid w:val="001F64A8"/>
    <w:rsid w:val="001F7243"/>
    <w:rsid w:val="00201246"/>
    <w:rsid w:val="0020179F"/>
    <w:rsid w:val="00202006"/>
    <w:rsid w:val="00202B12"/>
    <w:rsid w:val="00203165"/>
    <w:rsid w:val="0020440F"/>
    <w:rsid w:val="002044C2"/>
    <w:rsid w:val="0020469D"/>
    <w:rsid w:val="0020579A"/>
    <w:rsid w:val="00205986"/>
    <w:rsid w:val="00205E69"/>
    <w:rsid w:val="0020688C"/>
    <w:rsid w:val="00207543"/>
    <w:rsid w:val="0020780A"/>
    <w:rsid w:val="0020793B"/>
    <w:rsid w:val="002107B8"/>
    <w:rsid w:val="00211090"/>
    <w:rsid w:val="00211B85"/>
    <w:rsid w:val="00211D39"/>
    <w:rsid w:val="00211EF3"/>
    <w:rsid w:val="00212525"/>
    <w:rsid w:val="00212C7D"/>
    <w:rsid w:val="00212D97"/>
    <w:rsid w:val="00212FAC"/>
    <w:rsid w:val="00213203"/>
    <w:rsid w:val="002133F2"/>
    <w:rsid w:val="00213846"/>
    <w:rsid w:val="00214B1A"/>
    <w:rsid w:val="00214CD6"/>
    <w:rsid w:val="002162E3"/>
    <w:rsid w:val="002166FB"/>
    <w:rsid w:val="002169A6"/>
    <w:rsid w:val="002174D8"/>
    <w:rsid w:val="002174DD"/>
    <w:rsid w:val="00217593"/>
    <w:rsid w:val="00217FC6"/>
    <w:rsid w:val="00220396"/>
    <w:rsid w:val="00220EB6"/>
    <w:rsid w:val="002210D7"/>
    <w:rsid w:val="002225AD"/>
    <w:rsid w:val="00222738"/>
    <w:rsid w:val="00222C2E"/>
    <w:rsid w:val="00223279"/>
    <w:rsid w:val="0022418D"/>
    <w:rsid w:val="002244EB"/>
    <w:rsid w:val="0022503D"/>
    <w:rsid w:val="0022590F"/>
    <w:rsid w:val="00225B4E"/>
    <w:rsid w:val="00225DAC"/>
    <w:rsid w:val="002263C1"/>
    <w:rsid w:val="00226EE2"/>
    <w:rsid w:val="00227471"/>
    <w:rsid w:val="002279AD"/>
    <w:rsid w:val="00227B86"/>
    <w:rsid w:val="00227E79"/>
    <w:rsid w:val="00230663"/>
    <w:rsid w:val="0023108C"/>
    <w:rsid w:val="002318B4"/>
    <w:rsid w:val="00231B49"/>
    <w:rsid w:val="00231D66"/>
    <w:rsid w:val="00231FE1"/>
    <w:rsid w:val="00232688"/>
    <w:rsid w:val="002328FE"/>
    <w:rsid w:val="002330B4"/>
    <w:rsid w:val="00233C45"/>
    <w:rsid w:val="00233E78"/>
    <w:rsid w:val="002340B8"/>
    <w:rsid w:val="00234CE1"/>
    <w:rsid w:val="00234DAA"/>
    <w:rsid w:val="002368DE"/>
    <w:rsid w:val="00237497"/>
    <w:rsid w:val="00237643"/>
    <w:rsid w:val="00240435"/>
    <w:rsid w:val="00240C25"/>
    <w:rsid w:val="00240C9A"/>
    <w:rsid w:val="00240E27"/>
    <w:rsid w:val="002410E9"/>
    <w:rsid w:val="002414D0"/>
    <w:rsid w:val="00243047"/>
    <w:rsid w:val="002440D8"/>
    <w:rsid w:val="002445B5"/>
    <w:rsid w:val="002457A9"/>
    <w:rsid w:val="00245843"/>
    <w:rsid w:val="00245844"/>
    <w:rsid w:val="002458B0"/>
    <w:rsid w:val="00246186"/>
    <w:rsid w:val="002470C5"/>
    <w:rsid w:val="00247C6D"/>
    <w:rsid w:val="002501C6"/>
    <w:rsid w:val="00250422"/>
    <w:rsid w:val="00251582"/>
    <w:rsid w:val="00251C9F"/>
    <w:rsid w:val="0025224F"/>
    <w:rsid w:val="00252373"/>
    <w:rsid w:val="002524CD"/>
    <w:rsid w:val="00252842"/>
    <w:rsid w:val="00252CEE"/>
    <w:rsid w:val="00252F66"/>
    <w:rsid w:val="0025342F"/>
    <w:rsid w:val="0025369B"/>
    <w:rsid w:val="00253A3C"/>
    <w:rsid w:val="00255900"/>
    <w:rsid w:val="00256139"/>
    <w:rsid w:val="00257060"/>
    <w:rsid w:val="002575B2"/>
    <w:rsid w:val="002576BF"/>
    <w:rsid w:val="0025770B"/>
    <w:rsid w:val="0026021E"/>
    <w:rsid w:val="00260846"/>
    <w:rsid w:val="00260C94"/>
    <w:rsid w:val="00260FE7"/>
    <w:rsid w:val="0026118B"/>
    <w:rsid w:val="002625ED"/>
    <w:rsid w:val="00264858"/>
    <w:rsid w:val="00264C0B"/>
    <w:rsid w:val="00264C15"/>
    <w:rsid w:val="00265080"/>
    <w:rsid w:val="00265DCC"/>
    <w:rsid w:val="00265EF7"/>
    <w:rsid w:val="00265F0B"/>
    <w:rsid w:val="002660A3"/>
    <w:rsid w:val="002665CE"/>
    <w:rsid w:val="00266702"/>
    <w:rsid w:val="0026672A"/>
    <w:rsid w:val="00266BFD"/>
    <w:rsid w:val="00266D25"/>
    <w:rsid w:val="0026753E"/>
    <w:rsid w:val="002679FF"/>
    <w:rsid w:val="0027063A"/>
    <w:rsid w:val="002717B2"/>
    <w:rsid w:val="00271AEF"/>
    <w:rsid w:val="00271B6F"/>
    <w:rsid w:val="00272375"/>
    <w:rsid w:val="0027243E"/>
    <w:rsid w:val="002728B0"/>
    <w:rsid w:val="0027340E"/>
    <w:rsid w:val="002737D6"/>
    <w:rsid w:val="0027425B"/>
    <w:rsid w:val="00274F0F"/>
    <w:rsid w:val="002752A9"/>
    <w:rsid w:val="00275348"/>
    <w:rsid w:val="00275739"/>
    <w:rsid w:val="00275893"/>
    <w:rsid w:val="00276077"/>
    <w:rsid w:val="00276361"/>
    <w:rsid w:val="00276607"/>
    <w:rsid w:val="00276AD8"/>
    <w:rsid w:val="00276D80"/>
    <w:rsid w:val="00280B62"/>
    <w:rsid w:val="00280C0B"/>
    <w:rsid w:val="00281866"/>
    <w:rsid w:val="00281C1D"/>
    <w:rsid w:val="00281E6D"/>
    <w:rsid w:val="00282797"/>
    <w:rsid w:val="00282802"/>
    <w:rsid w:val="00283542"/>
    <w:rsid w:val="0028354C"/>
    <w:rsid w:val="00283640"/>
    <w:rsid w:val="0028366E"/>
    <w:rsid w:val="00284415"/>
    <w:rsid w:val="0028497B"/>
    <w:rsid w:val="00285400"/>
    <w:rsid w:val="00285615"/>
    <w:rsid w:val="00285E2C"/>
    <w:rsid w:val="00286CF5"/>
    <w:rsid w:val="00290B86"/>
    <w:rsid w:val="00290C31"/>
    <w:rsid w:val="00291B8C"/>
    <w:rsid w:val="00292D74"/>
    <w:rsid w:val="0029356C"/>
    <w:rsid w:val="00293D12"/>
    <w:rsid w:val="0029418E"/>
    <w:rsid w:val="00294925"/>
    <w:rsid w:val="00294B4F"/>
    <w:rsid w:val="0029511F"/>
    <w:rsid w:val="00295170"/>
    <w:rsid w:val="00295B14"/>
    <w:rsid w:val="002967F2"/>
    <w:rsid w:val="00296DD2"/>
    <w:rsid w:val="00297239"/>
    <w:rsid w:val="0029790F"/>
    <w:rsid w:val="00297FBB"/>
    <w:rsid w:val="002A039F"/>
    <w:rsid w:val="002A14EB"/>
    <w:rsid w:val="002A1579"/>
    <w:rsid w:val="002A16E0"/>
    <w:rsid w:val="002A2313"/>
    <w:rsid w:val="002A239C"/>
    <w:rsid w:val="002A2EBA"/>
    <w:rsid w:val="002A3237"/>
    <w:rsid w:val="002A4C8E"/>
    <w:rsid w:val="002A58FB"/>
    <w:rsid w:val="002A75CA"/>
    <w:rsid w:val="002A76C9"/>
    <w:rsid w:val="002B097F"/>
    <w:rsid w:val="002B13EB"/>
    <w:rsid w:val="002B1465"/>
    <w:rsid w:val="002B1EAB"/>
    <w:rsid w:val="002B36F1"/>
    <w:rsid w:val="002B5795"/>
    <w:rsid w:val="002B5C96"/>
    <w:rsid w:val="002B6449"/>
    <w:rsid w:val="002B6763"/>
    <w:rsid w:val="002B771F"/>
    <w:rsid w:val="002C0738"/>
    <w:rsid w:val="002C0C42"/>
    <w:rsid w:val="002C1738"/>
    <w:rsid w:val="002C1AFD"/>
    <w:rsid w:val="002C1B8E"/>
    <w:rsid w:val="002C1C4A"/>
    <w:rsid w:val="002C26E1"/>
    <w:rsid w:val="002C2B39"/>
    <w:rsid w:val="002C2C2A"/>
    <w:rsid w:val="002C3460"/>
    <w:rsid w:val="002C3761"/>
    <w:rsid w:val="002C3ADC"/>
    <w:rsid w:val="002C4AC2"/>
    <w:rsid w:val="002C4F45"/>
    <w:rsid w:val="002C5524"/>
    <w:rsid w:val="002C5F93"/>
    <w:rsid w:val="002C618F"/>
    <w:rsid w:val="002C7661"/>
    <w:rsid w:val="002D05E3"/>
    <w:rsid w:val="002D111D"/>
    <w:rsid w:val="002D1F6A"/>
    <w:rsid w:val="002D2204"/>
    <w:rsid w:val="002D2787"/>
    <w:rsid w:val="002D3280"/>
    <w:rsid w:val="002D3DBF"/>
    <w:rsid w:val="002D3DD1"/>
    <w:rsid w:val="002D5276"/>
    <w:rsid w:val="002D62E1"/>
    <w:rsid w:val="002D64D4"/>
    <w:rsid w:val="002D702C"/>
    <w:rsid w:val="002D77BE"/>
    <w:rsid w:val="002D7CAC"/>
    <w:rsid w:val="002D7FA6"/>
    <w:rsid w:val="002E0CDB"/>
    <w:rsid w:val="002E2804"/>
    <w:rsid w:val="002E3A01"/>
    <w:rsid w:val="002E3CE7"/>
    <w:rsid w:val="002E440D"/>
    <w:rsid w:val="002E4E1A"/>
    <w:rsid w:val="002E5FAE"/>
    <w:rsid w:val="002E64E0"/>
    <w:rsid w:val="002E6626"/>
    <w:rsid w:val="002E6781"/>
    <w:rsid w:val="002E68F2"/>
    <w:rsid w:val="002E7270"/>
    <w:rsid w:val="002F09A2"/>
    <w:rsid w:val="002F0EAF"/>
    <w:rsid w:val="002F20B5"/>
    <w:rsid w:val="002F2C36"/>
    <w:rsid w:val="002F2E26"/>
    <w:rsid w:val="002F3599"/>
    <w:rsid w:val="002F4331"/>
    <w:rsid w:val="002F4680"/>
    <w:rsid w:val="002F49DB"/>
    <w:rsid w:val="002F4A0C"/>
    <w:rsid w:val="002F4BAE"/>
    <w:rsid w:val="002F4EE3"/>
    <w:rsid w:val="002F66A8"/>
    <w:rsid w:val="002F6715"/>
    <w:rsid w:val="002F6BEA"/>
    <w:rsid w:val="002F726B"/>
    <w:rsid w:val="002F74DA"/>
    <w:rsid w:val="00300979"/>
    <w:rsid w:val="00300FF5"/>
    <w:rsid w:val="00301500"/>
    <w:rsid w:val="00301C91"/>
    <w:rsid w:val="00301D59"/>
    <w:rsid w:val="00302E27"/>
    <w:rsid w:val="00302FE7"/>
    <w:rsid w:val="00304588"/>
    <w:rsid w:val="003049E7"/>
    <w:rsid w:val="00304EF0"/>
    <w:rsid w:val="0030536E"/>
    <w:rsid w:val="00305C1C"/>
    <w:rsid w:val="00305D40"/>
    <w:rsid w:val="00306734"/>
    <w:rsid w:val="00306B23"/>
    <w:rsid w:val="0030701B"/>
    <w:rsid w:val="003073D7"/>
    <w:rsid w:val="00310389"/>
    <w:rsid w:val="00310A4D"/>
    <w:rsid w:val="0031136E"/>
    <w:rsid w:val="003115E3"/>
    <w:rsid w:val="00312203"/>
    <w:rsid w:val="0031276C"/>
    <w:rsid w:val="00312CA6"/>
    <w:rsid w:val="00312FD6"/>
    <w:rsid w:val="00313A7E"/>
    <w:rsid w:val="0031416F"/>
    <w:rsid w:val="003148FB"/>
    <w:rsid w:val="00314DE2"/>
    <w:rsid w:val="003150AE"/>
    <w:rsid w:val="00315206"/>
    <w:rsid w:val="00315A49"/>
    <w:rsid w:val="00316204"/>
    <w:rsid w:val="00317D75"/>
    <w:rsid w:val="003203FA"/>
    <w:rsid w:val="00320A19"/>
    <w:rsid w:val="00320FE5"/>
    <w:rsid w:val="00321027"/>
    <w:rsid w:val="00322650"/>
    <w:rsid w:val="0032317D"/>
    <w:rsid w:val="003246DC"/>
    <w:rsid w:val="003251D7"/>
    <w:rsid w:val="00325C59"/>
    <w:rsid w:val="0032611B"/>
    <w:rsid w:val="0032699E"/>
    <w:rsid w:val="00327216"/>
    <w:rsid w:val="00327D36"/>
    <w:rsid w:val="00330041"/>
    <w:rsid w:val="00330A99"/>
    <w:rsid w:val="00331F15"/>
    <w:rsid w:val="0033284E"/>
    <w:rsid w:val="003337DC"/>
    <w:rsid w:val="0033386D"/>
    <w:rsid w:val="00333A09"/>
    <w:rsid w:val="00333EF8"/>
    <w:rsid w:val="00334008"/>
    <w:rsid w:val="00334ACE"/>
    <w:rsid w:val="0033642A"/>
    <w:rsid w:val="00336477"/>
    <w:rsid w:val="00337271"/>
    <w:rsid w:val="00337D06"/>
    <w:rsid w:val="0034002C"/>
    <w:rsid w:val="00340379"/>
    <w:rsid w:val="00340751"/>
    <w:rsid w:val="00341850"/>
    <w:rsid w:val="003423C3"/>
    <w:rsid w:val="0034271D"/>
    <w:rsid w:val="00343226"/>
    <w:rsid w:val="00343C4F"/>
    <w:rsid w:val="00343E22"/>
    <w:rsid w:val="00343E2B"/>
    <w:rsid w:val="00344191"/>
    <w:rsid w:val="003446BE"/>
    <w:rsid w:val="00344BA6"/>
    <w:rsid w:val="00344DEF"/>
    <w:rsid w:val="00345973"/>
    <w:rsid w:val="00345A6D"/>
    <w:rsid w:val="00345C58"/>
    <w:rsid w:val="00346289"/>
    <w:rsid w:val="00346743"/>
    <w:rsid w:val="00350E42"/>
    <w:rsid w:val="00350ECF"/>
    <w:rsid w:val="00351307"/>
    <w:rsid w:val="00352D46"/>
    <w:rsid w:val="00353265"/>
    <w:rsid w:val="003533B7"/>
    <w:rsid w:val="00357435"/>
    <w:rsid w:val="0036034E"/>
    <w:rsid w:val="00360AAC"/>
    <w:rsid w:val="003613CF"/>
    <w:rsid w:val="0036211D"/>
    <w:rsid w:val="00363D4F"/>
    <w:rsid w:val="00364163"/>
    <w:rsid w:val="00364816"/>
    <w:rsid w:val="00364B21"/>
    <w:rsid w:val="00364BC8"/>
    <w:rsid w:val="003650A2"/>
    <w:rsid w:val="003656BB"/>
    <w:rsid w:val="003657D7"/>
    <w:rsid w:val="00365A49"/>
    <w:rsid w:val="00366289"/>
    <w:rsid w:val="0036637E"/>
    <w:rsid w:val="00370752"/>
    <w:rsid w:val="00372B0E"/>
    <w:rsid w:val="0037353D"/>
    <w:rsid w:val="0037373B"/>
    <w:rsid w:val="00373778"/>
    <w:rsid w:val="003737B3"/>
    <w:rsid w:val="0037395F"/>
    <w:rsid w:val="00373DF8"/>
    <w:rsid w:val="003740C4"/>
    <w:rsid w:val="00374B5D"/>
    <w:rsid w:val="003753F1"/>
    <w:rsid w:val="00375D07"/>
    <w:rsid w:val="00375EF2"/>
    <w:rsid w:val="003766D4"/>
    <w:rsid w:val="003769A8"/>
    <w:rsid w:val="00376D78"/>
    <w:rsid w:val="003776F7"/>
    <w:rsid w:val="003805AD"/>
    <w:rsid w:val="00380CE6"/>
    <w:rsid w:val="00381F0F"/>
    <w:rsid w:val="00382EE8"/>
    <w:rsid w:val="00383A97"/>
    <w:rsid w:val="00384123"/>
    <w:rsid w:val="0038503D"/>
    <w:rsid w:val="00385416"/>
    <w:rsid w:val="00385744"/>
    <w:rsid w:val="00386199"/>
    <w:rsid w:val="003862AB"/>
    <w:rsid w:val="0038682F"/>
    <w:rsid w:val="00386B21"/>
    <w:rsid w:val="00386BD4"/>
    <w:rsid w:val="003900ED"/>
    <w:rsid w:val="00390A43"/>
    <w:rsid w:val="003925AD"/>
    <w:rsid w:val="003927CC"/>
    <w:rsid w:val="00392989"/>
    <w:rsid w:val="003929DC"/>
    <w:rsid w:val="00392A32"/>
    <w:rsid w:val="00393FA2"/>
    <w:rsid w:val="0039439C"/>
    <w:rsid w:val="00394928"/>
    <w:rsid w:val="00394F11"/>
    <w:rsid w:val="00395D90"/>
    <w:rsid w:val="00397FAF"/>
    <w:rsid w:val="003A021B"/>
    <w:rsid w:val="003A05A0"/>
    <w:rsid w:val="003A110E"/>
    <w:rsid w:val="003A1241"/>
    <w:rsid w:val="003A15DF"/>
    <w:rsid w:val="003A1EF2"/>
    <w:rsid w:val="003A20F8"/>
    <w:rsid w:val="003A2A71"/>
    <w:rsid w:val="003A2DE3"/>
    <w:rsid w:val="003A3550"/>
    <w:rsid w:val="003A3942"/>
    <w:rsid w:val="003A399F"/>
    <w:rsid w:val="003A3D65"/>
    <w:rsid w:val="003A3DB5"/>
    <w:rsid w:val="003A4634"/>
    <w:rsid w:val="003A4C96"/>
    <w:rsid w:val="003A5000"/>
    <w:rsid w:val="003A5046"/>
    <w:rsid w:val="003A50A4"/>
    <w:rsid w:val="003A556E"/>
    <w:rsid w:val="003A5621"/>
    <w:rsid w:val="003A6DCD"/>
    <w:rsid w:val="003A70F5"/>
    <w:rsid w:val="003B0DF9"/>
    <w:rsid w:val="003B141F"/>
    <w:rsid w:val="003B1DCA"/>
    <w:rsid w:val="003B24AA"/>
    <w:rsid w:val="003B24E3"/>
    <w:rsid w:val="003B2851"/>
    <w:rsid w:val="003B3DC9"/>
    <w:rsid w:val="003B4698"/>
    <w:rsid w:val="003B6D21"/>
    <w:rsid w:val="003C0423"/>
    <w:rsid w:val="003C087C"/>
    <w:rsid w:val="003C171C"/>
    <w:rsid w:val="003C1759"/>
    <w:rsid w:val="003C23F3"/>
    <w:rsid w:val="003C256D"/>
    <w:rsid w:val="003C34EB"/>
    <w:rsid w:val="003C3847"/>
    <w:rsid w:val="003C3BD6"/>
    <w:rsid w:val="003C609A"/>
    <w:rsid w:val="003C7556"/>
    <w:rsid w:val="003D0335"/>
    <w:rsid w:val="003D19CC"/>
    <w:rsid w:val="003D1D63"/>
    <w:rsid w:val="003D1E60"/>
    <w:rsid w:val="003D1F0E"/>
    <w:rsid w:val="003D241A"/>
    <w:rsid w:val="003D2622"/>
    <w:rsid w:val="003D2ACF"/>
    <w:rsid w:val="003D2D65"/>
    <w:rsid w:val="003D3F67"/>
    <w:rsid w:val="003D4919"/>
    <w:rsid w:val="003D4939"/>
    <w:rsid w:val="003D5051"/>
    <w:rsid w:val="003D50DA"/>
    <w:rsid w:val="003D5281"/>
    <w:rsid w:val="003D53CD"/>
    <w:rsid w:val="003D5EBD"/>
    <w:rsid w:val="003D5F5E"/>
    <w:rsid w:val="003D64FF"/>
    <w:rsid w:val="003D6FEA"/>
    <w:rsid w:val="003D780D"/>
    <w:rsid w:val="003E0435"/>
    <w:rsid w:val="003E08D1"/>
    <w:rsid w:val="003E0A7D"/>
    <w:rsid w:val="003E0D86"/>
    <w:rsid w:val="003E0F75"/>
    <w:rsid w:val="003E135A"/>
    <w:rsid w:val="003E13EE"/>
    <w:rsid w:val="003E15DE"/>
    <w:rsid w:val="003E21C2"/>
    <w:rsid w:val="003E2251"/>
    <w:rsid w:val="003E2748"/>
    <w:rsid w:val="003E275D"/>
    <w:rsid w:val="003E283C"/>
    <w:rsid w:val="003E2C9D"/>
    <w:rsid w:val="003E4A15"/>
    <w:rsid w:val="003E505A"/>
    <w:rsid w:val="003E570E"/>
    <w:rsid w:val="003E59FD"/>
    <w:rsid w:val="003E5E3E"/>
    <w:rsid w:val="003E6316"/>
    <w:rsid w:val="003E68B2"/>
    <w:rsid w:val="003E68CC"/>
    <w:rsid w:val="003E6CEF"/>
    <w:rsid w:val="003E7ACC"/>
    <w:rsid w:val="003F00FF"/>
    <w:rsid w:val="003F035D"/>
    <w:rsid w:val="003F0AA1"/>
    <w:rsid w:val="003F188B"/>
    <w:rsid w:val="003F1B39"/>
    <w:rsid w:val="003F1BBC"/>
    <w:rsid w:val="003F1CAC"/>
    <w:rsid w:val="003F1D62"/>
    <w:rsid w:val="003F2208"/>
    <w:rsid w:val="003F2220"/>
    <w:rsid w:val="003F2450"/>
    <w:rsid w:val="003F33DD"/>
    <w:rsid w:val="003F3449"/>
    <w:rsid w:val="003F3477"/>
    <w:rsid w:val="003F3792"/>
    <w:rsid w:val="003F3EDD"/>
    <w:rsid w:val="003F45AE"/>
    <w:rsid w:val="003F46E5"/>
    <w:rsid w:val="003F4AB3"/>
    <w:rsid w:val="003F4AF5"/>
    <w:rsid w:val="003F4D76"/>
    <w:rsid w:val="003F5985"/>
    <w:rsid w:val="003F62BC"/>
    <w:rsid w:val="003F65B8"/>
    <w:rsid w:val="003F68B0"/>
    <w:rsid w:val="003F6C97"/>
    <w:rsid w:val="00401EED"/>
    <w:rsid w:val="00402AB5"/>
    <w:rsid w:val="00402B7D"/>
    <w:rsid w:val="00403A1B"/>
    <w:rsid w:val="00403C40"/>
    <w:rsid w:val="004048BA"/>
    <w:rsid w:val="0040592C"/>
    <w:rsid w:val="00406AB0"/>
    <w:rsid w:val="00406D0B"/>
    <w:rsid w:val="00406EF9"/>
    <w:rsid w:val="004073A6"/>
    <w:rsid w:val="004075E8"/>
    <w:rsid w:val="00410D5F"/>
    <w:rsid w:val="004111C6"/>
    <w:rsid w:val="00412D8E"/>
    <w:rsid w:val="004139B1"/>
    <w:rsid w:val="004142CA"/>
    <w:rsid w:val="00414F30"/>
    <w:rsid w:val="00415A18"/>
    <w:rsid w:val="00416D82"/>
    <w:rsid w:val="004178AA"/>
    <w:rsid w:val="004178D0"/>
    <w:rsid w:val="00417CF7"/>
    <w:rsid w:val="0042028B"/>
    <w:rsid w:val="004202BF"/>
    <w:rsid w:val="00420AD3"/>
    <w:rsid w:val="00421098"/>
    <w:rsid w:val="004210DA"/>
    <w:rsid w:val="0042117D"/>
    <w:rsid w:val="004215E6"/>
    <w:rsid w:val="00422155"/>
    <w:rsid w:val="004235BB"/>
    <w:rsid w:val="00425199"/>
    <w:rsid w:val="0042567E"/>
    <w:rsid w:val="00426848"/>
    <w:rsid w:val="00426896"/>
    <w:rsid w:val="00427293"/>
    <w:rsid w:val="00427451"/>
    <w:rsid w:val="0043010F"/>
    <w:rsid w:val="0043053C"/>
    <w:rsid w:val="0043128F"/>
    <w:rsid w:val="00431D38"/>
    <w:rsid w:val="00432919"/>
    <w:rsid w:val="00432C87"/>
    <w:rsid w:val="00433BD6"/>
    <w:rsid w:val="0043490A"/>
    <w:rsid w:val="00434FB6"/>
    <w:rsid w:val="0043530C"/>
    <w:rsid w:val="00435786"/>
    <w:rsid w:val="00435C18"/>
    <w:rsid w:val="00435CEC"/>
    <w:rsid w:val="00435E13"/>
    <w:rsid w:val="004363B5"/>
    <w:rsid w:val="00436470"/>
    <w:rsid w:val="00436DD5"/>
    <w:rsid w:val="00440C57"/>
    <w:rsid w:val="004417A6"/>
    <w:rsid w:val="0044189E"/>
    <w:rsid w:val="00441E23"/>
    <w:rsid w:val="004420AE"/>
    <w:rsid w:val="00442768"/>
    <w:rsid w:val="0044337D"/>
    <w:rsid w:val="00443676"/>
    <w:rsid w:val="004436CC"/>
    <w:rsid w:val="00443D01"/>
    <w:rsid w:val="0044713B"/>
    <w:rsid w:val="00447911"/>
    <w:rsid w:val="0045035A"/>
    <w:rsid w:val="00450BF3"/>
    <w:rsid w:val="00450E80"/>
    <w:rsid w:val="004526D8"/>
    <w:rsid w:val="00453684"/>
    <w:rsid w:val="00454F02"/>
    <w:rsid w:val="00455398"/>
    <w:rsid w:val="00455F8A"/>
    <w:rsid w:val="00456794"/>
    <w:rsid w:val="00456DE5"/>
    <w:rsid w:val="004572D8"/>
    <w:rsid w:val="00457703"/>
    <w:rsid w:val="00460BDA"/>
    <w:rsid w:val="00460D38"/>
    <w:rsid w:val="00460E33"/>
    <w:rsid w:val="004619B8"/>
    <w:rsid w:val="00461B9E"/>
    <w:rsid w:val="0046266A"/>
    <w:rsid w:val="004646FC"/>
    <w:rsid w:val="00464C94"/>
    <w:rsid w:val="004651E0"/>
    <w:rsid w:val="004655CD"/>
    <w:rsid w:val="00465BF6"/>
    <w:rsid w:val="0046679B"/>
    <w:rsid w:val="00467213"/>
    <w:rsid w:val="00467D46"/>
    <w:rsid w:val="004701DA"/>
    <w:rsid w:val="004707A3"/>
    <w:rsid w:val="00470E71"/>
    <w:rsid w:val="00472001"/>
    <w:rsid w:val="004721DB"/>
    <w:rsid w:val="00472746"/>
    <w:rsid w:val="00474B5B"/>
    <w:rsid w:val="004753D6"/>
    <w:rsid w:val="00477150"/>
    <w:rsid w:val="0047758B"/>
    <w:rsid w:val="00477D11"/>
    <w:rsid w:val="004801A5"/>
    <w:rsid w:val="00480682"/>
    <w:rsid w:val="00480707"/>
    <w:rsid w:val="00480C2F"/>
    <w:rsid w:val="00480CE0"/>
    <w:rsid w:val="0048178E"/>
    <w:rsid w:val="00481AAA"/>
    <w:rsid w:val="0048213D"/>
    <w:rsid w:val="00482B1A"/>
    <w:rsid w:val="00483B4E"/>
    <w:rsid w:val="00483F23"/>
    <w:rsid w:val="004843A1"/>
    <w:rsid w:val="004846C0"/>
    <w:rsid w:val="00484979"/>
    <w:rsid w:val="00485015"/>
    <w:rsid w:val="00486273"/>
    <w:rsid w:val="0048636D"/>
    <w:rsid w:val="0048647B"/>
    <w:rsid w:val="004914D6"/>
    <w:rsid w:val="004919CB"/>
    <w:rsid w:val="00491D77"/>
    <w:rsid w:val="00491E5B"/>
    <w:rsid w:val="00492B8A"/>
    <w:rsid w:val="00492D13"/>
    <w:rsid w:val="004943B1"/>
    <w:rsid w:val="004963B8"/>
    <w:rsid w:val="004968C6"/>
    <w:rsid w:val="004A06DD"/>
    <w:rsid w:val="004A09B8"/>
    <w:rsid w:val="004A0D16"/>
    <w:rsid w:val="004A0EF9"/>
    <w:rsid w:val="004A128C"/>
    <w:rsid w:val="004A198B"/>
    <w:rsid w:val="004A29A3"/>
    <w:rsid w:val="004A2B11"/>
    <w:rsid w:val="004A2F7A"/>
    <w:rsid w:val="004A3384"/>
    <w:rsid w:val="004A35A7"/>
    <w:rsid w:val="004A576C"/>
    <w:rsid w:val="004A57FC"/>
    <w:rsid w:val="004A59A9"/>
    <w:rsid w:val="004A602D"/>
    <w:rsid w:val="004A6855"/>
    <w:rsid w:val="004A6A52"/>
    <w:rsid w:val="004A7BFD"/>
    <w:rsid w:val="004B0A09"/>
    <w:rsid w:val="004B0C3D"/>
    <w:rsid w:val="004B0EC3"/>
    <w:rsid w:val="004B1962"/>
    <w:rsid w:val="004B319F"/>
    <w:rsid w:val="004B31C8"/>
    <w:rsid w:val="004B36CD"/>
    <w:rsid w:val="004B40E2"/>
    <w:rsid w:val="004B469D"/>
    <w:rsid w:val="004B4C03"/>
    <w:rsid w:val="004B636D"/>
    <w:rsid w:val="004B7221"/>
    <w:rsid w:val="004B79B7"/>
    <w:rsid w:val="004C0BA1"/>
    <w:rsid w:val="004C1A51"/>
    <w:rsid w:val="004C205A"/>
    <w:rsid w:val="004C2109"/>
    <w:rsid w:val="004C2412"/>
    <w:rsid w:val="004C2BC5"/>
    <w:rsid w:val="004C2E62"/>
    <w:rsid w:val="004C3809"/>
    <w:rsid w:val="004C3BFA"/>
    <w:rsid w:val="004C3D08"/>
    <w:rsid w:val="004C4177"/>
    <w:rsid w:val="004C5437"/>
    <w:rsid w:val="004C59F5"/>
    <w:rsid w:val="004C5B48"/>
    <w:rsid w:val="004C5B79"/>
    <w:rsid w:val="004C5BA1"/>
    <w:rsid w:val="004C5E8D"/>
    <w:rsid w:val="004C69F3"/>
    <w:rsid w:val="004C784B"/>
    <w:rsid w:val="004C7865"/>
    <w:rsid w:val="004C7A48"/>
    <w:rsid w:val="004D00E0"/>
    <w:rsid w:val="004D00E9"/>
    <w:rsid w:val="004D01F4"/>
    <w:rsid w:val="004D1135"/>
    <w:rsid w:val="004D22A3"/>
    <w:rsid w:val="004D2772"/>
    <w:rsid w:val="004D2A84"/>
    <w:rsid w:val="004D3CD4"/>
    <w:rsid w:val="004D4863"/>
    <w:rsid w:val="004D48BA"/>
    <w:rsid w:val="004D4BE5"/>
    <w:rsid w:val="004D5686"/>
    <w:rsid w:val="004D579B"/>
    <w:rsid w:val="004D5F7C"/>
    <w:rsid w:val="004D773F"/>
    <w:rsid w:val="004E066A"/>
    <w:rsid w:val="004E0D18"/>
    <w:rsid w:val="004E111D"/>
    <w:rsid w:val="004E1BCB"/>
    <w:rsid w:val="004E2BD9"/>
    <w:rsid w:val="004E2D02"/>
    <w:rsid w:val="004E33A7"/>
    <w:rsid w:val="004E444B"/>
    <w:rsid w:val="004E4FF8"/>
    <w:rsid w:val="004E5EBC"/>
    <w:rsid w:val="004E69D8"/>
    <w:rsid w:val="004E6FFB"/>
    <w:rsid w:val="004E73CD"/>
    <w:rsid w:val="004E7403"/>
    <w:rsid w:val="004E7524"/>
    <w:rsid w:val="004E7A22"/>
    <w:rsid w:val="004F1B24"/>
    <w:rsid w:val="004F1C6B"/>
    <w:rsid w:val="004F22EB"/>
    <w:rsid w:val="004F316E"/>
    <w:rsid w:val="004F320A"/>
    <w:rsid w:val="004F46ED"/>
    <w:rsid w:val="004F4911"/>
    <w:rsid w:val="004F4B08"/>
    <w:rsid w:val="004F4C70"/>
    <w:rsid w:val="004F5193"/>
    <w:rsid w:val="004F6033"/>
    <w:rsid w:val="004F7576"/>
    <w:rsid w:val="004F7E99"/>
    <w:rsid w:val="00500C8F"/>
    <w:rsid w:val="00501355"/>
    <w:rsid w:val="00501BB3"/>
    <w:rsid w:val="00501FC0"/>
    <w:rsid w:val="005023C3"/>
    <w:rsid w:val="00502F3A"/>
    <w:rsid w:val="00504195"/>
    <w:rsid w:val="005041AC"/>
    <w:rsid w:val="005048E5"/>
    <w:rsid w:val="005052CA"/>
    <w:rsid w:val="005054A1"/>
    <w:rsid w:val="00505A9D"/>
    <w:rsid w:val="005067DC"/>
    <w:rsid w:val="00507DBB"/>
    <w:rsid w:val="0051054A"/>
    <w:rsid w:val="005106AD"/>
    <w:rsid w:val="00510B6F"/>
    <w:rsid w:val="00511116"/>
    <w:rsid w:val="005118BA"/>
    <w:rsid w:val="00511DD1"/>
    <w:rsid w:val="00512E05"/>
    <w:rsid w:val="00512F18"/>
    <w:rsid w:val="00513100"/>
    <w:rsid w:val="00513D10"/>
    <w:rsid w:val="00514B31"/>
    <w:rsid w:val="00515806"/>
    <w:rsid w:val="00516612"/>
    <w:rsid w:val="00517FB8"/>
    <w:rsid w:val="005215D3"/>
    <w:rsid w:val="00521C69"/>
    <w:rsid w:val="005221F0"/>
    <w:rsid w:val="005226A3"/>
    <w:rsid w:val="00522C0B"/>
    <w:rsid w:val="00523A1A"/>
    <w:rsid w:val="00524A5C"/>
    <w:rsid w:val="00524FD6"/>
    <w:rsid w:val="005256B4"/>
    <w:rsid w:val="0052626F"/>
    <w:rsid w:val="00527085"/>
    <w:rsid w:val="00527149"/>
    <w:rsid w:val="0052746C"/>
    <w:rsid w:val="005276D2"/>
    <w:rsid w:val="00527767"/>
    <w:rsid w:val="005279AA"/>
    <w:rsid w:val="00527C76"/>
    <w:rsid w:val="00527CB9"/>
    <w:rsid w:val="00527E05"/>
    <w:rsid w:val="00530086"/>
    <w:rsid w:val="005302F4"/>
    <w:rsid w:val="00531E48"/>
    <w:rsid w:val="00531F09"/>
    <w:rsid w:val="00531FC7"/>
    <w:rsid w:val="0053287E"/>
    <w:rsid w:val="00533A27"/>
    <w:rsid w:val="00533E7A"/>
    <w:rsid w:val="005343F4"/>
    <w:rsid w:val="005347C8"/>
    <w:rsid w:val="0053482E"/>
    <w:rsid w:val="00534EBF"/>
    <w:rsid w:val="005362F1"/>
    <w:rsid w:val="0053763F"/>
    <w:rsid w:val="0054033D"/>
    <w:rsid w:val="00540798"/>
    <w:rsid w:val="00540985"/>
    <w:rsid w:val="00541209"/>
    <w:rsid w:val="005416D3"/>
    <w:rsid w:val="00542233"/>
    <w:rsid w:val="00543595"/>
    <w:rsid w:val="00543E2F"/>
    <w:rsid w:val="00544664"/>
    <w:rsid w:val="00545082"/>
    <w:rsid w:val="005452AE"/>
    <w:rsid w:val="00545B6F"/>
    <w:rsid w:val="005461DD"/>
    <w:rsid w:val="00546695"/>
    <w:rsid w:val="00546FEC"/>
    <w:rsid w:val="005473F0"/>
    <w:rsid w:val="00547CEC"/>
    <w:rsid w:val="0055086E"/>
    <w:rsid w:val="00550AB5"/>
    <w:rsid w:val="00551C92"/>
    <w:rsid w:val="00552909"/>
    <w:rsid w:val="005529D1"/>
    <w:rsid w:val="0055354E"/>
    <w:rsid w:val="005538DB"/>
    <w:rsid w:val="00553939"/>
    <w:rsid w:val="00553C4D"/>
    <w:rsid w:val="005543D3"/>
    <w:rsid w:val="00554778"/>
    <w:rsid w:val="00554953"/>
    <w:rsid w:val="00554A4D"/>
    <w:rsid w:val="00554AD1"/>
    <w:rsid w:val="00555914"/>
    <w:rsid w:val="00555C68"/>
    <w:rsid w:val="00555D8D"/>
    <w:rsid w:val="005560FB"/>
    <w:rsid w:val="0055613A"/>
    <w:rsid w:val="0055671C"/>
    <w:rsid w:val="0055676C"/>
    <w:rsid w:val="00556AF3"/>
    <w:rsid w:val="0055701C"/>
    <w:rsid w:val="00560646"/>
    <w:rsid w:val="00561E6C"/>
    <w:rsid w:val="00561F41"/>
    <w:rsid w:val="0056236B"/>
    <w:rsid w:val="00562705"/>
    <w:rsid w:val="00562CAA"/>
    <w:rsid w:val="00562DAF"/>
    <w:rsid w:val="00562FD6"/>
    <w:rsid w:val="005632D3"/>
    <w:rsid w:val="005633C3"/>
    <w:rsid w:val="00563538"/>
    <w:rsid w:val="005635C2"/>
    <w:rsid w:val="00563B04"/>
    <w:rsid w:val="00563D5B"/>
    <w:rsid w:val="005655D2"/>
    <w:rsid w:val="00565B90"/>
    <w:rsid w:val="00565F52"/>
    <w:rsid w:val="00565FE7"/>
    <w:rsid w:val="00566570"/>
    <w:rsid w:val="00567493"/>
    <w:rsid w:val="005676A5"/>
    <w:rsid w:val="00570E19"/>
    <w:rsid w:val="0057160D"/>
    <w:rsid w:val="0057193E"/>
    <w:rsid w:val="005729ED"/>
    <w:rsid w:val="00573951"/>
    <w:rsid w:val="00573D54"/>
    <w:rsid w:val="0057545F"/>
    <w:rsid w:val="00575C13"/>
    <w:rsid w:val="00575EE8"/>
    <w:rsid w:val="005763B8"/>
    <w:rsid w:val="005766D2"/>
    <w:rsid w:val="00576B57"/>
    <w:rsid w:val="00577125"/>
    <w:rsid w:val="00577B4C"/>
    <w:rsid w:val="00580EAF"/>
    <w:rsid w:val="0058126D"/>
    <w:rsid w:val="00583048"/>
    <w:rsid w:val="00583064"/>
    <w:rsid w:val="005837EC"/>
    <w:rsid w:val="00583E18"/>
    <w:rsid w:val="0058509D"/>
    <w:rsid w:val="005850DF"/>
    <w:rsid w:val="00585561"/>
    <w:rsid w:val="00585D62"/>
    <w:rsid w:val="005867E9"/>
    <w:rsid w:val="005872D3"/>
    <w:rsid w:val="005907ED"/>
    <w:rsid w:val="00590C17"/>
    <w:rsid w:val="00590F46"/>
    <w:rsid w:val="0059149E"/>
    <w:rsid w:val="00591CE4"/>
    <w:rsid w:val="00592035"/>
    <w:rsid w:val="00592915"/>
    <w:rsid w:val="00592E03"/>
    <w:rsid w:val="0059350F"/>
    <w:rsid w:val="00594296"/>
    <w:rsid w:val="0059543B"/>
    <w:rsid w:val="00595DCB"/>
    <w:rsid w:val="00596C7A"/>
    <w:rsid w:val="00596EAB"/>
    <w:rsid w:val="00596FF1"/>
    <w:rsid w:val="0059702C"/>
    <w:rsid w:val="00597212"/>
    <w:rsid w:val="005A21AD"/>
    <w:rsid w:val="005A23F0"/>
    <w:rsid w:val="005A24D6"/>
    <w:rsid w:val="005A2C36"/>
    <w:rsid w:val="005A2EB1"/>
    <w:rsid w:val="005A2F99"/>
    <w:rsid w:val="005A367A"/>
    <w:rsid w:val="005A3C1B"/>
    <w:rsid w:val="005A3DB1"/>
    <w:rsid w:val="005A451C"/>
    <w:rsid w:val="005A4940"/>
    <w:rsid w:val="005A4AD1"/>
    <w:rsid w:val="005A4B4F"/>
    <w:rsid w:val="005A501F"/>
    <w:rsid w:val="005A59FB"/>
    <w:rsid w:val="005A6266"/>
    <w:rsid w:val="005A70F4"/>
    <w:rsid w:val="005A76C7"/>
    <w:rsid w:val="005A790A"/>
    <w:rsid w:val="005A7A57"/>
    <w:rsid w:val="005A7FB1"/>
    <w:rsid w:val="005B02DD"/>
    <w:rsid w:val="005B0682"/>
    <w:rsid w:val="005B14A3"/>
    <w:rsid w:val="005B15EE"/>
    <w:rsid w:val="005B1DF1"/>
    <w:rsid w:val="005B2906"/>
    <w:rsid w:val="005B2A0C"/>
    <w:rsid w:val="005B2E33"/>
    <w:rsid w:val="005B2E48"/>
    <w:rsid w:val="005B38AD"/>
    <w:rsid w:val="005B4B5C"/>
    <w:rsid w:val="005B54B8"/>
    <w:rsid w:val="005B5E65"/>
    <w:rsid w:val="005B6334"/>
    <w:rsid w:val="005B63BC"/>
    <w:rsid w:val="005B711A"/>
    <w:rsid w:val="005B717E"/>
    <w:rsid w:val="005B7553"/>
    <w:rsid w:val="005B788F"/>
    <w:rsid w:val="005C00B3"/>
    <w:rsid w:val="005C08A4"/>
    <w:rsid w:val="005C0D04"/>
    <w:rsid w:val="005C14A0"/>
    <w:rsid w:val="005C25DA"/>
    <w:rsid w:val="005C2ACA"/>
    <w:rsid w:val="005C2C0F"/>
    <w:rsid w:val="005C3931"/>
    <w:rsid w:val="005C405C"/>
    <w:rsid w:val="005C49F7"/>
    <w:rsid w:val="005C4AFA"/>
    <w:rsid w:val="005C4E9F"/>
    <w:rsid w:val="005C51EB"/>
    <w:rsid w:val="005C5902"/>
    <w:rsid w:val="005C7C0F"/>
    <w:rsid w:val="005C7CBF"/>
    <w:rsid w:val="005D2839"/>
    <w:rsid w:val="005D2ED2"/>
    <w:rsid w:val="005D3593"/>
    <w:rsid w:val="005D35D9"/>
    <w:rsid w:val="005D47B9"/>
    <w:rsid w:val="005D49A8"/>
    <w:rsid w:val="005D4BD0"/>
    <w:rsid w:val="005D70B5"/>
    <w:rsid w:val="005D710E"/>
    <w:rsid w:val="005D7187"/>
    <w:rsid w:val="005D73D1"/>
    <w:rsid w:val="005D7827"/>
    <w:rsid w:val="005D7D46"/>
    <w:rsid w:val="005E0550"/>
    <w:rsid w:val="005E0813"/>
    <w:rsid w:val="005E0C06"/>
    <w:rsid w:val="005E17FB"/>
    <w:rsid w:val="005E1F93"/>
    <w:rsid w:val="005E2B45"/>
    <w:rsid w:val="005E3017"/>
    <w:rsid w:val="005E3F5A"/>
    <w:rsid w:val="005E4E8E"/>
    <w:rsid w:val="005E4F40"/>
    <w:rsid w:val="005E6482"/>
    <w:rsid w:val="005E679B"/>
    <w:rsid w:val="005E68A9"/>
    <w:rsid w:val="005E6B54"/>
    <w:rsid w:val="005E7DFE"/>
    <w:rsid w:val="005F02ED"/>
    <w:rsid w:val="005F0E38"/>
    <w:rsid w:val="005F10C8"/>
    <w:rsid w:val="005F12A9"/>
    <w:rsid w:val="005F12CA"/>
    <w:rsid w:val="005F157C"/>
    <w:rsid w:val="005F210F"/>
    <w:rsid w:val="005F269A"/>
    <w:rsid w:val="005F341F"/>
    <w:rsid w:val="005F37E5"/>
    <w:rsid w:val="005F3814"/>
    <w:rsid w:val="005F41A8"/>
    <w:rsid w:val="005F4ACA"/>
    <w:rsid w:val="005F4CE9"/>
    <w:rsid w:val="005F4DCC"/>
    <w:rsid w:val="005F518B"/>
    <w:rsid w:val="005F518F"/>
    <w:rsid w:val="005F5B86"/>
    <w:rsid w:val="005F5BB4"/>
    <w:rsid w:val="005F6240"/>
    <w:rsid w:val="005F67A7"/>
    <w:rsid w:val="005F74EA"/>
    <w:rsid w:val="005F763A"/>
    <w:rsid w:val="005F78EE"/>
    <w:rsid w:val="006018BA"/>
    <w:rsid w:val="00601965"/>
    <w:rsid w:val="00601B50"/>
    <w:rsid w:val="00601FDA"/>
    <w:rsid w:val="006025EB"/>
    <w:rsid w:val="00602777"/>
    <w:rsid w:val="00603341"/>
    <w:rsid w:val="006035AC"/>
    <w:rsid w:val="006038BD"/>
    <w:rsid w:val="00603D8C"/>
    <w:rsid w:val="00604FF9"/>
    <w:rsid w:val="006058DF"/>
    <w:rsid w:val="00605ECA"/>
    <w:rsid w:val="006060F8"/>
    <w:rsid w:val="006063D1"/>
    <w:rsid w:val="00606868"/>
    <w:rsid w:val="00606A2A"/>
    <w:rsid w:val="00606D15"/>
    <w:rsid w:val="00606DE1"/>
    <w:rsid w:val="0060713F"/>
    <w:rsid w:val="006077DD"/>
    <w:rsid w:val="00607C54"/>
    <w:rsid w:val="00607FD7"/>
    <w:rsid w:val="0061010E"/>
    <w:rsid w:val="006108B6"/>
    <w:rsid w:val="00610CE0"/>
    <w:rsid w:val="00611269"/>
    <w:rsid w:val="0061270C"/>
    <w:rsid w:val="00612920"/>
    <w:rsid w:val="00612CD6"/>
    <w:rsid w:val="0061312F"/>
    <w:rsid w:val="0061351E"/>
    <w:rsid w:val="006137E8"/>
    <w:rsid w:val="00613EF1"/>
    <w:rsid w:val="006141B1"/>
    <w:rsid w:val="00614BCA"/>
    <w:rsid w:val="00614BD5"/>
    <w:rsid w:val="00615705"/>
    <w:rsid w:val="006168C0"/>
    <w:rsid w:val="00616D91"/>
    <w:rsid w:val="00616FA5"/>
    <w:rsid w:val="00617278"/>
    <w:rsid w:val="006175F9"/>
    <w:rsid w:val="0061772F"/>
    <w:rsid w:val="00617E6A"/>
    <w:rsid w:val="00620523"/>
    <w:rsid w:val="006205BD"/>
    <w:rsid w:val="006206D2"/>
    <w:rsid w:val="00620882"/>
    <w:rsid w:val="00620C13"/>
    <w:rsid w:val="006210AB"/>
    <w:rsid w:val="00621320"/>
    <w:rsid w:val="006214A4"/>
    <w:rsid w:val="0062167A"/>
    <w:rsid w:val="00621784"/>
    <w:rsid w:val="00621C4C"/>
    <w:rsid w:val="00621C85"/>
    <w:rsid w:val="0062244F"/>
    <w:rsid w:val="00623DE1"/>
    <w:rsid w:val="006240ED"/>
    <w:rsid w:val="00624B57"/>
    <w:rsid w:val="006255FD"/>
    <w:rsid w:val="00625BFD"/>
    <w:rsid w:val="00625E94"/>
    <w:rsid w:val="006266BB"/>
    <w:rsid w:val="00626AD7"/>
    <w:rsid w:val="00627A9F"/>
    <w:rsid w:val="00631039"/>
    <w:rsid w:val="00631ED2"/>
    <w:rsid w:val="006324AA"/>
    <w:rsid w:val="00632C5C"/>
    <w:rsid w:val="00632D7C"/>
    <w:rsid w:val="00632DEE"/>
    <w:rsid w:val="00633108"/>
    <w:rsid w:val="00633E44"/>
    <w:rsid w:val="00633F34"/>
    <w:rsid w:val="006340CC"/>
    <w:rsid w:val="00634472"/>
    <w:rsid w:val="00634F4A"/>
    <w:rsid w:val="006352B2"/>
    <w:rsid w:val="00635FEE"/>
    <w:rsid w:val="00636648"/>
    <w:rsid w:val="00636826"/>
    <w:rsid w:val="00636F89"/>
    <w:rsid w:val="006372F0"/>
    <w:rsid w:val="00640FA2"/>
    <w:rsid w:val="00640FB1"/>
    <w:rsid w:val="006411BA"/>
    <w:rsid w:val="006417DC"/>
    <w:rsid w:val="00641ACF"/>
    <w:rsid w:val="006426BB"/>
    <w:rsid w:val="00642A3D"/>
    <w:rsid w:val="0064424F"/>
    <w:rsid w:val="00644662"/>
    <w:rsid w:val="00644BA7"/>
    <w:rsid w:val="00644D3D"/>
    <w:rsid w:val="00645406"/>
    <w:rsid w:val="00645789"/>
    <w:rsid w:val="006458F6"/>
    <w:rsid w:val="00645E90"/>
    <w:rsid w:val="00645FEF"/>
    <w:rsid w:val="00646F6B"/>
    <w:rsid w:val="00647DEE"/>
    <w:rsid w:val="006500CE"/>
    <w:rsid w:val="00651552"/>
    <w:rsid w:val="00651838"/>
    <w:rsid w:val="00651B00"/>
    <w:rsid w:val="00652066"/>
    <w:rsid w:val="006531AC"/>
    <w:rsid w:val="006532E1"/>
    <w:rsid w:val="006538D0"/>
    <w:rsid w:val="006538EF"/>
    <w:rsid w:val="00653BB5"/>
    <w:rsid w:val="00653D87"/>
    <w:rsid w:val="00653FAA"/>
    <w:rsid w:val="006543E9"/>
    <w:rsid w:val="006546E7"/>
    <w:rsid w:val="0065527E"/>
    <w:rsid w:val="00655384"/>
    <w:rsid w:val="00655676"/>
    <w:rsid w:val="00655829"/>
    <w:rsid w:val="006558DB"/>
    <w:rsid w:val="00655A90"/>
    <w:rsid w:val="006572D8"/>
    <w:rsid w:val="00657F83"/>
    <w:rsid w:val="00661471"/>
    <w:rsid w:val="00662905"/>
    <w:rsid w:val="0066342C"/>
    <w:rsid w:val="00663E3C"/>
    <w:rsid w:val="006641AA"/>
    <w:rsid w:val="00664641"/>
    <w:rsid w:val="00664A09"/>
    <w:rsid w:val="00664F5B"/>
    <w:rsid w:val="0066514C"/>
    <w:rsid w:val="006659AE"/>
    <w:rsid w:val="00665ED8"/>
    <w:rsid w:val="00666529"/>
    <w:rsid w:val="006665EB"/>
    <w:rsid w:val="006667FF"/>
    <w:rsid w:val="00666BFE"/>
    <w:rsid w:val="00670664"/>
    <w:rsid w:val="00670E51"/>
    <w:rsid w:val="0067176B"/>
    <w:rsid w:val="006721C8"/>
    <w:rsid w:val="00673293"/>
    <w:rsid w:val="00673464"/>
    <w:rsid w:val="00673932"/>
    <w:rsid w:val="00674232"/>
    <w:rsid w:val="00674C1E"/>
    <w:rsid w:val="00674E7C"/>
    <w:rsid w:val="00675AC6"/>
    <w:rsid w:val="0067663F"/>
    <w:rsid w:val="00680089"/>
    <w:rsid w:val="00680169"/>
    <w:rsid w:val="006813C4"/>
    <w:rsid w:val="00681F66"/>
    <w:rsid w:val="00683372"/>
    <w:rsid w:val="00683FB0"/>
    <w:rsid w:val="00684686"/>
    <w:rsid w:val="006846E0"/>
    <w:rsid w:val="00685C44"/>
    <w:rsid w:val="00686293"/>
    <w:rsid w:val="00687AB0"/>
    <w:rsid w:val="00690354"/>
    <w:rsid w:val="00690B81"/>
    <w:rsid w:val="0069115C"/>
    <w:rsid w:val="006915A6"/>
    <w:rsid w:val="0069170C"/>
    <w:rsid w:val="00691763"/>
    <w:rsid w:val="0069214F"/>
    <w:rsid w:val="006928FA"/>
    <w:rsid w:val="00693078"/>
    <w:rsid w:val="006930DF"/>
    <w:rsid w:val="0069378A"/>
    <w:rsid w:val="00693B67"/>
    <w:rsid w:val="00693CB3"/>
    <w:rsid w:val="00694759"/>
    <w:rsid w:val="00695373"/>
    <w:rsid w:val="00696BAE"/>
    <w:rsid w:val="00697049"/>
    <w:rsid w:val="006974BE"/>
    <w:rsid w:val="00697B75"/>
    <w:rsid w:val="00697DD2"/>
    <w:rsid w:val="00697E46"/>
    <w:rsid w:val="006A0452"/>
    <w:rsid w:val="006A09E0"/>
    <w:rsid w:val="006A0F0F"/>
    <w:rsid w:val="006A1006"/>
    <w:rsid w:val="006A100F"/>
    <w:rsid w:val="006A1811"/>
    <w:rsid w:val="006A1B7A"/>
    <w:rsid w:val="006A1C3C"/>
    <w:rsid w:val="006A1C7A"/>
    <w:rsid w:val="006A1F84"/>
    <w:rsid w:val="006A259F"/>
    <w:rsid w:val="006A2942"/>
    <w:rsid w:val="006A2A65"/>
    <w:rsid w:val="006A2AD2"/>
    <w:rsid w:val="006A3E5A"/>
    <w:rsid w:val="006A53D6"/>
    <w:rsid w:val="006A672E"/>
    <w:rsid w:val="006A7777"/>
    <w:rsid w:val="006A778D"/>
    <w:rsid w:val="006B0214"/>
    <w:rsid w:val="006B024C"/>
    <w:rsid w:val="006B0901"/>
    <w:rsid w:val="006B14F1"/>
    <w:rsid w:val="006B16F9"/>
    <w:rsid w:val="006B1F77"/>
    <w:rsid w:val="006B2323"/>
    <w:rsid w:val="006B2713"/>
    <w:rsid w:val="006B2991"/>
    <w:rsid w:val="006B2F50"/>
    <w:rsid w:val="006B3579"/>
    <w:rsid w:val="006B3D38"/>
    <w:rsid w:val="006B3EB1"/>
    <w:rsid w:val="006B422F"/>
    <w:rsid w:val="006B48E3"/>
    <w:rsid w:val="006B4D8D"/>
    <w:rsid w:val="006B4EEF"/>
    <w:rsid w:val="006B4FBF"/>
    <w:rsid w:val="006B53D1"/>
    <w:rsid w:val="006B5CE6"/>
    <w:rsid w:val="006B6E75"/>
    <w:rsid w:val="006B7668"/>
    <w:rsid w:val="006C02F6"/>
    <w:rsid w:val="006C0573"/>
    <w:rsid w:val="006C0BB4"/>
    <w:rsid w:val="006C19CB"/>
    <w:rsid w:val="006C26A8"/>
    <w:rsid w:val="006C2F53"/>
    <w:rsid w:val="006C4EA7"/>
    <w:rsid w:val="006C53A6"/>
    <w:rsid w:val="006C623C"/>
    <w:rsid w:val="006C6BCF"/>
    <w:rsid w:val="006C6D5D"/>
    <w:rsid w:val="006C6FFE"/>
    <w:rsid w:val="006C7AC7"/>
    <w:rsid w:val="006D02C5"/>
    <w:rsid w:val="006D16DE"/>
    <w:rsid w:val="006D2076"/>
    <w:rsid w:val="006D2929"/>
    <w:rsid w:val="006D2ED7"/>
    <w:rsid w:val="006D3832"/>
    <w:rsid w:val="006D391E"/>
    <w:rsid w:val="006D3A0F"/>
    <w:rsid w:val="006D422A"/>
    <w:rsid w:val="006D48EE"/>
    <w:rsid w:val="006D4CB9"/>
    <w:rsid w:val="006D5E38"/>
    <w:rsid w:val="006D600B"/>
    <w:rsid w:val="006D651C"/>
    <w:rsid w:val="006E01E7"/>
    <w:rsid w:val="006E1573"/>
    <w:rsid w:val="006E23F9"/>
    <w:rsid w:val="006E4361"/>
    <w:rsid w:val="006E5164"/>
    <w:rsid w:val="006E5B64"/>
    <w:rsid w:val="006E5D40"/>
    <w:rsid w:val="006E6B53"/>
    <w:rsid w:val="006E6DD8"/>
    <w:rsid w:val="006E754C"/>
    <w:rsid w:val="006E798F"/>
    <w:rsid w:val="006E7D53"/>
    <w:rsid w:val="006F05B3"/>
    <w:rsid w:val="006F0694"/>
    <w:rsid w:val="006F09DB"/>
    <w:rsid w:val="006F1089"/>
    <w:rsid w:val="006F177D"/>
    <w:rsid w:val="006F295E"/>
    <w:rsid w:val="006F2F6B"/>
    <w:rsid w:val="006F3711"/>
    <w:rsid w:val="006F45E6"/>
    <w:rsid w:val="006F4917"/>
    <w:rsid w:val="006F52E3"/>
    <w:rsid w:val="006F55BB"/>
    <w:rsid w:val="006F63B5"/>
    <w:rsid w:val="006F64F2"/>
    <w:rsid w:val="006F7435"/>
    <w:rsid w:val="006F7878"/>
    <w:rsid w:val="006F7ED1"/>
    <w:rsid w:val="00700275"/>
    <w:rsid w:val="0070044F"/>
    <w:rsid w:val="00700A0C"/>
    <w:rsid w:val="0070117B"/>
    <w:rsid w:val="007015F8"/>
    <w:rsid w:val="00701930"/>
    <w:rsid w:val="007030CA"/>
    <w:rsid w:val="00704570"/>
    <w:rsid w:val="00704DEC"/>
    <w:rsid w:val="00705683"/>
    <w:rsid w:val="00707741"/>
    <w:rsid w:val="00710485"/>
    <w:rsid w:val="00710B51"/>
    <w:rsid w:val="00710BF2"/>
    <w:rsid w:val="0071107A"/>
    <w:rsid w:val="0071145B"/>
    <w:rsid w:val="007115A9"/>
    <w:rsid w:val="00711697"/>
    <w:rsid w:val="00711C66"/>
    <w:rsid w:val="007127FE"/>
    <w:rsid w:val="007133CE"/>
    <w:rsid w:val="00713FF6"/>
    <w:rsid w:val="007141B4"/>
    <w:rsid w:val="0071490E"/>
    <w:rsid w:val="00714A0C"/>
    <w:rsid w:val="00715773"/>
    <w:rsid w:val="00715910"/>
    <w:rsid w:val="00715BC9"/>
    <w:rsid w:val="007161B8"/>
    <w:rsid w:val="00717074"/>
    <w:rsid w:val="00717745"/>
    <w:rsid w:val="00717DFD"/>
    <w:rsid w:val="0072007C"/>
    <w:rsid w:val="007209F5"/>
    <w:rsid w:val="00720D95"/>
    <w:rsid w:val="0072158C"/>
    <w:rsid w:val="00721778"/>
    <w:rsid w:val="00721EA4"/>
    <w:rsid w:val="0072263C"/>
    <w:rsid w:val="00723C05"/>
    <w:rsid w:val="00723C3F"/>
    <w:rsid w:val="007244AA"/>
    <w:rsid w:val="00725B64"/>
    <w:rsid w:val="0072630F"/>
    <w:rsid w:val="00726632"/>
    <w:rsid w:val="007266C3"/>
    <w:rsid w:val="00726CB1"/>
    <w:rsid w:val="00727F4E"/>
    <w:rsid w:val="0073075D"/>
    <w:rsid w:val="007316EC"/>
    <w:rsid w:val="00731F45"/>
    <w:rsid w:val="00732001"/>
    <w:rsid w:val="0073269D"/>
    <w:rsid w:val="00732E0F"/>
    <w:rsid w:val="0073365C"/>
    <w:rsid w:val="00733F9E"/>
    <w:rsid w:val="0073437C"/>
    <w:rsid w:val="00734E4A"/>
    <w:rsid w:val="007351F8"/>
    <w:rsid w:val="007352AF"/>
    <w:rsid w:val="00735438"/>
    <w:rsid w:val="00735780"/>
    <w:rsid w:val="00736708"/>
    <w:rsid w:val="00736D5F"/>
    <w:rsid w:val="00737345"/>
    <w:rsid w:val="00737CD6"/>
    <w:rsid w:val="00737EEC"/>
    <w:rsid w:val="007400D7"/>
    <w:rsid w:val="00740B38"/>
    <w:rsid w:val="007413E5"/>
    <w:rsid w:val="007419F2"/>
    <w:rsid w:val="0074212D"/>
    <w:rsid w:val="00742715"/>
    <w:rsid w:val="00743B86"/>
    <w:rsid w:val="00743F33"/>
    <w:rsid w:val="0074429F"/>
    <w:rsid w:val="007448BF"/>
    <w:rsid w:val="00744ED1"/>
    <w:rsid w:val="007450D1"/>
    <w:rsid w:val="00745444"/>
    <w:rsid w:val="00745CF2"/>
    <w:rsid w:val="00745FC0"/>
    <w:rsid w:val="007463F2"/>
    <w:rsid w:val="007478B5"/>
    <w:rsid w:val="00747A3A"/>
    <w:rsid w:val="0075020C"/>
    <w:rsid w:val="0075048E"/>
    <w:rsid w:val="00750538"/>
    <w:rsid w:val="00750556"/>
    <w:rsid w:val="00750BF1"/>
    <w:rsid w:val="00751325"/>
    <w:rsid w:val="007514D2"/>
    <w:rsid w:val="0075160F"/>
    <w:rsid w:val="00752582"/>
    <w:rsid w:val="0075333E"/>
    <w:rsid w:val="0075413E"/>
    <w:rsid w:val="00754408"/>
    <w:rsid w:val="00754CAA"/>
    <w:rsid w:val="007556EF"/>
    <w:rsid w:val="00756A76"/>
    <w:rsid w:val="00757364"/>
    <w:rsid w:val="00757BFC"/>
    <w:rsid w:val="00760EA5"/>
    <w:rsid w:val="007616C1"/>
    <w:rsid w:val="007626BF"/>
    <w:rsid w:val="00762934"/>
    <w:rsid w:val="007629CF"/>
    <w:rsid w:val="00762B86"/>
    <w:rsid w:val="00763A56"/>
    <w:rsid w:val="00763DB6"/>
    <w:rsid w:val="00763E65"/>
    <w:rsid w:val="0076549E"/>
    <w:rsid w:val="007654D8"/>
    <w:rsid w:val="00765CA0"/>
    <w:rsid w:val="007663D6"/>
    <w:rsid w:val="007668B5"/>
    <w:rsid w:val="007668D2"/>
    <w:rsid w:val="00766CBC"/>
    <w:rsid w:val="00766D52"/>
    <w:rsid w:val="007672D7"/>
    <w:rsid w:val="007673CD"/>
    <w:rsid w:val="00767458"/>
    <w:rsid w:val="00767C78"/>
    <w:rsid w:val="00767DC4"/>
    <w:rsid w:val="007701AB"/>
    <w:rsid w:val="00770614"/>
    <w:rsid w:val="007706F8"/>
    <w:rsid w:val="007709CA"/>
    <w:rsid w:val="00770BAA"/>
    <w:rsid w:val="007726C0"/>
    <w:rsid w:val="007730AA"/>
    <w:rsid w:val="00773E6D"/>
    <w:rsid w:val="007740EB"/>
    <w:rsid w:val="007741E9"/>
    <w:rsid w:val="00774501"/>
    <w:rsid w:val="00774A1C"/>
    <w:rsid w:val="00774BFA"/>
    <w:rsid w:val="00774EE7"/>
    <w:rsid w:val="00775673"/>
    <w:rsid w:val="00776346"/>
    <w:rsid w:val="007763E2"/>
    <w:rsid w:val="007766E8"/>
    <w:rsid w:val="00776902"/>
    <w:rsid w:val="00776AED"/>
    <w:rsid w:val="00776CAC"/>
    <w:rsid w:val="00776DCE"/>
    <w:rsid w:val="00777745"/>
    <w:rsid w:val="0078096E"/>
    <w:rsid w:val="007810B4"/>
    <w:rsid w:val="0078156C"/>
    <w:rsid w:val="00781709"/>
    <w:rsid w:val="007819D2"/>
    <w:rsid w:val="0078259A"/>
    <w:rsid w:val="007827A1"/>
    <w:rsid w:val="00783267"/>
    <w:rsid w:val="00783763"/>
    <w:rsid w:val="00783A7C"/>
    <w:rsid w:val="00784F1A"/>
    <w:rsid w:val="007854D4"/>
    <w:rsid w:val="00785B71"/>
    <w:rsid w:val="00785C38"/>
    <w:rsid w:val="00785D53"/>
    <w:rsid w:val="00785F66"/>
    <w:rsid w:val="00785FCE"/>
    <w:rsid w:val="007860F8"/>
    <w:rsid w:val="007860FF"/>
    <w:rsid w:val="0078633A"/>
    <w:rsid w:val="00786AD6"/>
    <w:rsid w:val="0078723C"/>
    <w:rsid w:val="00787F58"/>
    <w:rsid w:val="00787F95"/>
    <w:rsid w:val="007901B9"/>
    <w:rsid w:val="00790B66"/>
    <w:rsid w:val="007929A4"/>
    <w:rsid w:val="00792DD2"/>
    <w:rsid w:val="0079451D"/>
    <w:rsid w:val="00795077"/>
    <w:rsid w:val="00795628"/>
    <w:rsid w:val="00796BB3"/>
    <w:rsid w:val="00797851"/>
    <w:rsid w:val="007A0657"/>
    <w:rsid w:val="007A06A2"/>
    <w:rsid w:val="007A0A5A"/>
    <w:rsid w:val="007A29B2"/>
    <w:rsid w:val="007A33F3"/>
    <w:rsid w:val="007A424F"/>
    <w:rsid w:val="007A45E2"/>
    <w:rsid w:val="007A4AA1"/>
    <w:rsid w:val="007A50FA"/>
    <w:rsid w:val="007A63B6"/>
    <w:rsid w:val="007A7171"/>
    <w:rsid w:val="007A78F0"/>
    <w:rsid w:val="007B040F"/>
    <w:rsid w:val="007B0609"/>
    <w:rsid w:val="007B07FC"/>
    <w:rsid w:val="007B0997"/>
    <w:rsid w:val="007B0F8A"/>
    <w:rsid w:val="007B1406"/>
    <w:rsid w:val="007B1481"/>
    <w:rsid w:val="007B2422"/>
    <w:rsid w:val="007B26EA"/>
    <w:rsid w:val="007B3AFD"/>
    <w:rsid w:val="007B43CE"/>
    <w:rsid w:val="007B45EB"/>
    <w:rsid w:val="007B4874"/>
    <w:rsid w:val="007B5793"/>
    <w:rsid w:val="007B62E0"/>
    <w:rsid w:val="007B6C5F"/>
    <w:rsid w:val="007B735C"/>
    <w:rsid w:val="007C05F7"/>
    <w:rsid w:val="007C17F9"/>
    <w:rsid w:val="007C1F49"/>
    <w:rsid w:val="007C2C02"/>
    <w:rsid w:val="007C430B"/>
    <w:rsid w:val="007C520F"/>
    <w:rsid w:val="007C64FC"/>
    <w:rsid w:val="007C6E07"/>
    <w:rsid w:val="007C706F"/>
    <w:rsid w:val="007C792F"/>
    <w:rsid w:val="007C7A9C"/>
    <w:rsid w:val="007D0AC5"/>
    <w:rsid w:val="007D0D8F"/>
    <w:rsid w:val="007D0E5E"/>
    <w:rsid w:val="007D1CB0"/>
    <w:rsid w:val="007D1F3F"/>
    <w:rsid w:val="007D298D"/>
    <w:rsid w:val="007D3584"/>
    <w:rsid w:val="007D3AB0"/>
    <w:rsid w:val="007D4643"/>
    <w:rsid w:val="007D50C9"/>
    <w:rsid w:val="007D5A70"/>
    <w:rsid w:val="007D626D"/>
    <w:rsid w:val="007D6AF7"/>
    <w:rsid w:val="007D7ECB"/>
    <w:rsid w:val="007E029D"/>
    <w:rsid w:val="007E08C1"/>
    <w:rsid w:val="007E0D43"/>
    <w:rsid w:val="007E0F14"/>
    <w:rsid w:val="007E1FD8"/>
    <w:rsid w:val="007E4065"/>
    <w:rsid w:val="007E4E2F"/>
    <w:rsid w:val="007E5158"/>
    <w:rsid w:val="007E72AC"/>
    <w:rsid w:val="007E7E3B"/>
    <w:rsid w:val="007F0306"/>
    <w:rsid w:val="007F0363"/>
    <w:rsid w:val="007F0A22"/>
    <w:rsid w:val="007F0C02"/>
    <w:rsid w:val="007F1CC8"/>
    <w:rsid w:val="007F1E17"/>
    <w:rsid w:val="007F20CA"/>
    <w:rsid w:val="007F20D6"/>
    <w:rsid w:val="007F2413"/>
    <w:rsid w:val="007F2F75"/>
    <w:rsid w:val="007F33B1"/>
    <w:rsid w:val="007F3EE3"/>
    <w:rsid w:val="007F487C"/>
    <w:rsid w:val="007F4B89"/>
    <w:rsid w:val="007F4D2F"/>
    <w:rsid w:val="007F555E"/>
    <w:rsid w:val="007F5A83"/>
    <w:rsid w:val="007F62CB"/>
    <w:rsid w:val="007F73DC"/>
    <w:rsid w:val="0080183F"/>
    <w:rsid w:val="008018CE"/>
    <w:rsid w:val="00801B33"/>
    <w:rsid w:val="00801F78"/>
    <w:rsid w:val="008020A4"/>
    <w:rsid w:val="008024F3"/>
    <w:rsid w:val="008034DF"/>
    <w:rsid w:val="008038E8"/>
    <w:rsid w:val="00803BB3"/>
    <w:rsid w:val="00806D8E"/>
    <w:rsid w:val="00806F53"/>
    <w:rsid w:val="00807FA4"/>
    <w:rsid w:val="0081183A"/>
    <w:rsid w:val="00812B22"/>
    <w:rsid w:val="00812BDD"/>
    <w:rsid w:val="00813A73"/>
    <w:rsid w:val="00815085"/>
    <w:rsid w:val="00815089"/>
    <w:rsid w:val="00815434"/>
    <w:rsid w:val="0081581E"/>
    <w:rsid w:val="008164B8"/>
    <w:rsid w:val="008165F5"/>
    <w:rsid w:val="0081666F"/>
    <w:rsid w:val="00816C1F"/>
    <w:rsid w:val="00816D84"/>
    <w:rsid w:val="00816EE9"/>
    <w:rsid w:val="00817844"/>
    <w:rsid w:val="00817A23"/>
    <w:rsid w:val="008200A1"/>
    <w:rsid w:val="0082073D"/>
    <w:rsid w:val="00821228"/>
    <w:rsid w:val="008214DF"/>
    <w:rsid w:val="00821C87"/>
    <w:rsid w:val="0082270A"/>
    <w:rsid w:val="0082360F"/>
    <w:rsid w:val="00823B5A"/>
    <w:rsid w:val="00823E20"/>
    <w:rsid w:val="00824537"/>
    <w:rsid w:val="00824CDA"/>
    <w:rsid w:val="00824E3C"/>
    <w:rsid w:val="00825152"/>
    <w:rsid w:val="00825A68"/>
    <w:rsid w:val="008261A3"/>
    <w:rsid w:val="0082685C"/>
    <w:rsid w:val="00826D4B"/>
    <w:rsid w:val="00827938"/>
    <w:rsid w:val="00827995"/>
    <w:rsid w:val="00827B67"/>
    <w:rsid w:val="00827DE8"/>
    <w:rsid w:val="00827F62"/>
    <w:rsid w:val="00830463"/>
    <w:rsid w:val="00830975"/>
    <w:rsid w:val="0083149B"/>
    <w:rsid w:val="00832627"/>
    <w:rsid w:val="00834E83"/>
    <w:rsid w:val="008362EB"/>
    <w:rsid w:val="00836319"/>
    <w:rsid w:val="00836566"/>
    <w:rsid w:val="00836C52"/>
    <w:rsid w:val="00836E28"/>
    <w:rsid w:val="00837374"/>
    <w:rsid w:val="00837415"/>
    <w:rsid w:val="00837AAE"/>
    <w:rsid w:val="00837C17"/>
    <w:rsid w:val="00837DA4"/>
    <w:rsid w:val="00840417"/>
    <w:rsid w:val="00841125"/>
    <w:rsid w:val="0084158C"/>
    <w:rsid w:val="00841751"/>
    <w:rsid w:val="00841D3E"/>
    <w:rsid w:val="0084219A"/>
    <w:rsid w:val="008424E3"/>
    <w:rsid w:val="00842702"/>
    <w:rsid w:val="00842B4D"/>
    <w:rsid w:val="008436CE"/>
    <w:rsid w:val="008437A5"/>
    <w:rsid w:val="008439C5"/>
    <w:rsid w:val="008442FA"/>
    <w:rsid w:val="00844327"/>
    <w:rsid w:val="00844ADE"/>
    <w:rsid w:val="00845498"/>
    <w:rsid w:val="00845E5D"/>
    <w:rsid w:val="00846508"/>
    <w:rsid w:val="008475EB"/>
    <w:rsid w:val="0084762F"/>
    <w:rsid w:val="008477AA"/>
    <w:rsid w:val="00850DAB"/>
    <w:rsid w:val="008511EE"/>
    <w:rsid w:val="008528A9"/>
    <w:rsid w:val="00852CB0"/>
    <w:rsid w:val="0085303C"/>
    <w:rsid w:val="00853E0C"/>
    <w:rsid w:val="0085437E"/>
    <w:rsid w:val="008547E2"/>
    <w:rsid w:val="0085485C"/>
    <w:rsid w:val="00854876"/>
    <w:rsid w:val="008549A7"/>
    <w:rsid w:val="008553AC"/>
    <w:rsid w:val="00855501"/>
    <w:rsid w:val="00855B0B"/>
    <w:rsid w:val="00855FA3"/>
    <w:rsid w:val="0085643E"/>
    <w:rsid w:val="00856AB8"/>
    <w:rsid w:val="00856CD7"/>
    <w:rsid w:val="00860C35"/>
    <w:rsid w:val="00860DFD"/>
    <w:rsid w:val="00861DD7"/>
    <w:rsid w:val="00862200"/>
    <w:rsid w:val="0086357D"/>
    <w:rsid w:val="00864523"/>
    <w:rsid w:val="008654AA"/>
    <w:rsid w:val="00865652"/>
    <w:rsid w:val="008656EF"/>
    <w:rsid w:val="00866888"/>
    <w:rsid w:val="00866B61"/>
    <w:rsid w:val="00866BB7"/>
    <w:rsid w:val="0086704E"/>
    <w:rsid w:val="008673A6"/>
    <w:rsid w:val="00867980"/>
    <w:rsid w:val="00870BBA"/>
    <w:rsid w:val="008716A6"/>
    <w:rsid w:val="00871E51"/>
    <w:rsid w:val="0087272C"/>
    <w:rsid w:val="008729A4"/>
    <w:rsid w:val="008733A3"/>
    <w:rsid w:val="00873546"/>
    <w:rsid w:val="00874E5F"/>
    <w:rsid w:val="00876701"/>
    <w:rsid w:val="00876CD3"/>
    <w:rsid w:val="0087781F"/>
    <w:rsid w:val="0087792C"/>
    <w:rsid w:val="00881290"/>
    <w:rsid w:val="0088197B"/>
    <w:rsid w:val="00881AD7"/>
    <w:rsid w:val="00881CB3"/>
    <w:rsid w:val="00881D8B"/>
    <w:rsid w:val="00881E0A"/>
    <w:rsid w:val="00882227"/>
    <w:rsid w:val="00883365"/>
    <w:rsid w:val="008846C0"/>
    <w:rsid w:val="008863FA"/>
    <w:rsid w:val="00886696"/>
    <w:rsid w:val="00886A3E"/>
    <w:rsid w:val="00886D83"/>
    <w:rsid w:val="00886DF7"/>
    <w:rsid w:val="00887FA3"/>
    <w:rsid w:val="0089020C"/>
    <w:rsid w:val="00891BF8"/>
    <w:rsid w:val="00891C4F"/>
    <w:rsid w:val="0089252E"/>
    <w:rsid w:val="00892BC3"/>
    <w:rsid w:val="00892F67"/>
    <w:rsid w:val="008940EA"/>
    <w:rsid w:val="008942B7"/>
    <w:rsid w:val="008949A1"/>
    <w:rsid w:val="0089501F"/>
    <w:rsid w:val="0089504F"/>
    <w:rsid w:val="00895434"/>
    <w:rsid w:val="00896BC1"/>
    <w:rsid w:val="00896DED"/>
    <w:rsid w:val="00897904"/>
    <w:rsid w:val="00897E58"/>
    <w:rsid w:val="008A010E"/>
    <w:rsid w:val="008A0FEE"/>
    <w:rsid w:val="008A1740"/>
    <w:rsid w:val="008A199C"/>
    <w:rsid w:val="008A2881"/>
    <w:rsid w:val="008A2947"/>
    <w:rsid w:val="008A3056"/>
    <w:rsid w:val="008A3D7D"/>
    <w:rsid w:val="008A44F6"/>
    <w:rsid w:val="008A4905"/>
    <w:rsid w:val="008A56B3"/>
    <w:rsid w:val="008A581C"/>
    <w:rsid w:val="008A62A6"/>
    <w:rsid w:val="008A7206"/>
    <w:rsid w:val="008A7C23"/>
    <w:rsid w:val="008B0825"/>
    <w:rsid w:val="008B1283"/>
    <w:rsid w:val="008B142B"/>
    <w:rsid w:val="008B1F81"/>
    <w:rsid w:val="008B24CF"/>
    <w:rsid w:val="008B2952"/>
    <w:rsid w:val="008B36E6"/>
    <w:rsid w:val="008B4076"/>
    <w:rsid w:val="008B40EE"/>
    <w:rsid w:val="008B4D6C"/>
    <w:rsid w:val="008B51A5"/>
    <w:rsid w:val="008B5D5E"/>
    <w:rsid w:val="008B5E13"/>
    <w:rsid w:val="008B62B6"/>
    <w:rsid w:val="008B6E5E"/>
    <w:rsid w:val="008B71DC"/>
    <w:rsid w:val="008B7741"/>
    <w:rsid w:val="008B7973"/>
    <w:rsid w:val="008B7EED"/>
    <w:rsid w:val="008C003A"/>
    <w:rsid w:val="008C062E"/>
    <w:rsid w:val="008C0664"/>
    <w:rsid w:val="008C0AE5"/>
    <w:rsid w:val="008C0C72"/>
    <w:rsid w:val="008C11EE"/>
    <w:rsid w:val="008C15D0"/>
    <w:rsid w:val="008C188E"/>
    <w:rsid w:val="008C29D3"/>
    <w:rsid w:val="008C4955"/>
    <w:rsid w:val="008C57E4"/>
    <w:rsid w:val="008C613A"/>
    <w:rsid w:val="008C64F5"/>
    <w:rsid w:val="008C6534"/>
    <w:rsid w:val="008C692C"/>
    <w:rsid w:val="008C698E"/>
    <w:rsid w:val="008C6C15"/>
    <w:rsid w:val="008C6F3A"/>
    <w:rsid w:val="008C7B61"/>
    <w:rsid w:val="008C7C47"/>
    <w:rsid w:val="008D028D"/>
    <w:rsid w:val="008D046C"/>
    <w:rsid w:val="008D0ABC"/>
    <w:rsid w:val="008D0E93"/>
    <w:rsid w:val="008D256E"/>
    <w:rsid w:val="008D311C"/>
    <w:rsid w:val="008D3434"/>
    <w:rsid w:val="008D349D"/>
    <w:rsid w:val="008D3908"/>
    <w:rsid w:val="008D4199"/>
    <w:rsid w:val="008D4A02"/>
    <w:rsid w:val="008D58D1"/>
    <w:rsid w:val="008D5BE9"/>
    <w:rsid w:val="008D643C"/>
    <w:rsid w:val="008D6DD6"/>
    <w:rsid w:val="008D7DEB"/>
    <w:rsid w:val="008D7E2C"/>
    <w:rsid w:val="008D7F90"/>
    <w:rsid w:val="008E0088"/>
    <w:rsid w:val="008E0814"/>
    <w:rsid w:val="008E0C2C"/>
    <w:rsid w:val="008E1314"/>
    <w:rsid w:val="008E1583"/>
    <w:rsid w:val="008E23C5"/>
    <w:rsid w:val="008E3359"/>
    <w:rsid w:val="008E3593"/>
    <w:rsid w:val="008E37CA"/>
    <w:rsid w:val="008E3BB8"/>
    <w:rsid w:val="008E3C9E"/>
    <w:rsid w:val="008E3D17"/>
    <w:rsid w:val="008E3F3D"/>
    <w:rsid w:val="008E4248"/>
    <w:rsid w:val="008E4448"/>
    <w:rsid w:val="008E45BF"/>
    <w:rsid w:val="008E4D8D"/>
    <w:rsid w:val="008E59B7"/>
    <w:rsid w:val="008E6822"/>
    <w:rsid w:val="008E6943"/>
    <w:rsid w:val="008E69B3"/>
    <w:rsid w:val="008E7E9D"/>
    <w:rsid w:val="008F0607"/>
    <w:rsid w:val="008F076D"/>
    <w:rsid w:val="008F21F7"/>
    <w:rsid w:val="008F2F05"/>
    <w:rsid w:val="008F301C"/>
    <w:rsid w:val="008F3454"/>
    <w:rsid w:val="008F43CB"/>
    <w:rsid w:val="008F4815"/>
    <w:rsid w:val="008F4F19"/>
    <w:rsid w:val="008F59CA"/>
    <w:rsid w:val="008F5FD8"/>
    <w:rsid w:val="008F6AF4"/>
    <w:rsid w:val="008F7215"/>
    <w:rsid w:val="008F72E7"/>
    <w:rsid w:val="00900F69"/>
    <w:rsid w:val="00901012"/>
    <w:rsid w:val="00901158"/>
    <w:rsid w:val="00901159"/>
    <w:rsid w:val="00901E4D"/>
    <w:rsid w:val="00901F22"/>
    <w:rsid w:val="00901F38"/>
    <w:rsid w:val="00902086"/>
    <w:rsid w:val="009021E9"/>
    <w:rsid w:val="0090232F"/>
    <w:rsid w:val="0090279B"/>
    <w:rsid w:val="00902A87"/>
    <w:rsid w:val="0090442A"/>
    <w:rsid w:val="00904484"/>
    <w:rsid w:val="00905738"/>
    <w:rsid w:val="00905AA2"/>
    <w:rsid w:val="00907064"/>
    <w:rsid w:val="009070E2"/>
    <w:rsid w:val="00910116"/>
    <w:rsid w:val="009103D5"/>
    <w:rsid w:val="00910545"/>
    <w:rsid w:val="0091105D"/>
    <w:rsid w:val="009117C7"/>
    <w:rsid w:val="009121BF"/>
    <w:rsid w:val="009131C8"/>
    <w:rsid w:val="00913B24"/>
    <w:rsid w:val="00913F12"/>
    <w:rsid w:val="009145D6"/>
    <w:rsid w:val="0091464B"/>
    <w:rsid w:val="00914734"/>
    <w:rsid w:val="00915998"/>
    <w:rsid w:val="00915A02"/>
    <w:rsid w:val="00915A17"/>
    <w:rsid w:val="00916323"/>
    <w:rsid w:val="00916B39"/>
    <w:rsid w:val="00917097"/>
    <w:rsid w:val="009173CE"/>
    <w:rsid w:val="00917487"/>
    <w:rsid w:val="00917596"/>
    <w:rsid w:val="00917B05"/>
    <w:rsid w:val="00917D63"/>
    <w:rsid w:val="0092052D"/>
    <w:rsid w:val="0092094B"/>
    <w:rsid w:val="009215B1"/>
    <w:rsid w:val="00921DCB"/>
    <w:rsid w:val="00922F7C"/>
    <w:rsid w:val="00922FA7"/>
    <w:rsid w:val="0092311E"/>
    <w:rsid w:val="0092353C"/>
    <w:rsid w:val="009235D6"/>
    <w:rsid w:val="00924F6C"/>
    <w:rsid w:val="00925A2B"/>
    <w:rsid w:val="00925CC9"/>
    <w:rsid w:val="009261DF"/>
    <w:rsid w:val="009264E1"/>
    <w:rsid w:val="009266D4"/>
    <w:rsid w:val="0092678E"/>
    <w:rsid w:val="00926DB7"/>
    <w:rsid w:val="00927245"/>
    <w:rsid w:val="00927CC0"/>
    <w:rsid w:val="00927E8E"/>
    <w:rsid w:val="009302A6"/>
    <w:rsid w:val="00930895"/>
    <w:rsid w:val="00931452"/>
    <w:rsid w:val="009318D2"/>
    <w:rsid w:val="009324C8"/>
    <w:rsid w:val="00933586"/>
    <w:rsid w:val="00933DCB"/>
    <w:rsid w:val="009342A8"/>
    <w:rsid w:val="009348D4"/>
    <w:rsid w:val="009356F0"/>
    <w:rsid w:val="00935A2F"/>
    <w:rsid w:val="00935BBA"/>
    <w:rsid w:val="009361C0"/>
    <w:rsid w:val="009370E1"/>
    <w:rsid w:val="0093738C"/>
    <w:rsid w:val="0093767C"/>
    <w:rsid w:val="00937D04"/>
    <w:rsid w:val="0094166D"/>
    <w:rsid w:val="00943221"/>
    <w:rsid w:val="009434DA"/>
    <w:rsid w:val="009436DE"/>
    <w:rsid w:val="00943D49"/>
    <w:rsid w:val="00944247"/>
    <w:rsid w:val="0094427E"/>
    <w:rsid w:val="00945166"/>
    <w:rsid w:val="0094591B"/>
    <w:rsid w:val="009464CB"/>
    <w:rsid w:val="00946EA9"/>
    <w:rsid w:val="00947D37"/>
    <w:rsid w:val="009507C6"/>
    <w:rsid w:val="00950A51"/>
    <w:rsid w:val="00950DE0"/>
    <w:rsid w:val="009511EA"/>
    <w:rsid w:val="009512A2"/>
    <w:rsid w:val="00951A09"/>
    <w:rsid w:val="00952736"/>
    <w:rsid w:val="00952C25"/>
    <w:rsid w:val="00952CD0"/>
    <w:rsid w:val="009536A7"/>
    <w:rsid w:val="009541E8"/>
    <w:rsid w:val="00954E84"/>
    <w:rsid w:val="00955A42"/>
    <w:rsid w:val="009572F4"/>
    <w:rsid w:val="00957729"/>
    <w:rsid w:val="00957F19"/>
    <w:rsid w:val="009615CA"/>
    <w:rsid w:val="0096273E"/>
    <w:rsid w:val="0096285B"/>
    <w:rsid w:val="00963410"/>
    <w:rsid w:val="0096383F"/>
    <w:rsid w:val="00963DCC"/>
    <w:rsid w:val="009641DE"/>
    <w:rsid w:val="00966A7F"/>
    <w:rsid w:val="00967296"/>
    <w:rsid w:val="00967C6E"/>
    <w:rsid w:val="00970128"/>
    <w:rsid w:val="009702E4"/>
    <w:rsid w:val="00970346"/>
    <w:rsid w:val="00970997"/>
    <w:rsid w:val="00970BE6"/>
    <w:rsid w:val="00970F1F"/>
    <w:rsid w:val="009711C9"/>
    <w:rsid w:val="009712C7"/>
    <w:rsid w:val="00971B04"/>
    <w:rsid w:val="009721C8"/>
    <w:rsid w:val="00972540"/>
    <w:rsid w:val="0097282C"/>
    <w:rsid w:val="00973115"/>
    <w:rsid w:val="00973C4A"/>
    <w:rsid w:val="00973C78"/>
    <w:rsid w:val="00973D15"/>
    <w:rsid w:val="009742C0"/>
    <w:rsid w:val="009747A4"/>
    <w:rsid w:val="00974BA0"/>
    <w:rsid w:val="00975D26"/>
    <w:rsid w:val="00976242"/>
    <w:rsid w:val="009764CA"/>
    <w:rsid w:val="00977080"/>
    <w:rsid w:val="00977E7B"/>
    <w:rsid w:val="00980328"/>
    <w:rsid w:val="009805B9"/>
    <w:rsid w:val="00980C13"/>
    <w:rsid w:val="00981DB4"/>
    <w:rsid w:val="00982209"/>
    <w:rsid w:val="00982476"/>
    <w:rsid w:val="00982B0D"/>
    <w:rsid w:val="00982D3C"/>
    <w:rsid w:val="009836E2"/>
    <w:rsid w:val="00983D5F"/>
    <w:rsid w:val="009844A4"/>
    <w:rsid w:val="00986D1D"/>
    <w:rsid w:val="00986FCC"/>
    <w:rsid w:val="00987398"/>
    <w:rsid w:val="00987813"/>
    <w:rsid w:val="00990236"/>
    <w:rsid w:val="00990289"/>
    <w:rsid w:val="009911DE"/>
    <w:rsid w:val="009916CE"/>
    <w:rsid w:val="009920F3"/>
    <w:rsid w:val="0099262B"/>
    <w:rsid w:val="0099357A"/>
    <w:rsid w:val="009935D8"/>
    <w:rsid w:val="00993E2C"/>
    <w:rsid w:val="009941E7"/>
    <w:rsid w:val="009944DC"/>
    <w:rsid w:val="00994C81"/>
    <w:rsid w:val="00994CDD"/>
    <w:rsid w:val="00994D72"/>
    <w:rsid w:val="009950DD"/>
    <w:rsid w:val="009955F1"/>
    <w:rsid w:val="00995B34"/>
    <w:rsid w:val="00996185"/>
    <w:rsid w:val="0099677E"/>
    <w:rsid w:val="009971A4"/>
    <w:rsid w:val="009972E6"/>
    <w:rsid w:val="0099752A"/>
    <w:rsid w:val="00997AD3"/>
    <w:rsid w:val="009A02D0"/>
    <w:rsid w:val="009A12F8"/>
    <w:rsid w:val="009A1724"/>
    <w:rsid w:val="009A18CD"/>
    <w:rsid w:val="009A22A6"/>
    <w:rsid w:val="009A2C7B"/>
    <w:rsid w:val="009A33C8"/>
    <w:rsid w:val="009A356B"/>
    <w:rsid w:val="009A3F23"/>
    <w:rsid w:val="009A46BA"/>
    <w:rsid w:val="009A50E2"/>
    <w:rsid w:val="009A5A6A"/>
    <w:rsid w:val="009A5E87"/>
    <w:rsid w:val="009A62D1"/>
    <w:rsid w:val="009A67F5"/>
    <w:rsid w:val="009A6A8A"/>
    <w:rsid w:val="009A6C77"/>
    <w:rsid w:val="009A6E9E"/>
    <w:rsid w:val="009A762F"/>
    <w:rsid w:val="009A775D"/>
    <w:rsid w:val="009B0063"/>
    <w:rsid w:val="009B04D7"/>
    <w:rsid w:val="009B08DB"/>
    <w:rsid w:val="009B1BF1"/>
    <w:rsid w:val="009B2613"/>
    <w:rsid w:val="009B28FE"/>
    <w:rsid w:val="009B3064"/>
    <w:rsid w:val="009B4A71"/>
    <w:rsid w:val="009B569C"/>
    <w:rsid w:val="009B5711"/>
    <w:rsid w:val="009B57FD"/>
    <w:rsid w:val="009B5AC0"/>
    <w:rsid w:val="009B6887"/>
    <w:rsid w:val="009B7AB5"/>
    <w:rsid w:val="009C1340"/>
    <w:rsid w:val="009C2509"/>
    <w:rsid w:val="009C2DAE"/>
    <w:rsid w:val="009C2E26"/>
    <w:rsid w:val="009C312A"/>
    <w:rsid w:val="009C3C0B"/>
    <w:rsid w:val="009C4570"/>
    <w:rsid w:val="009C473A"/>
    <w:rsid w:val="009C4BF5"/>
    <w:rsid w:val="009C590F"/>
    <w:rsid w:val="009C5D45"/>
    <w:rsid w:val="009C602F"/>
    <w:rsid w:val="009C7905"/>
    <w:rsid w:val="009C7F70"/>
    <w:rsid w:val="009D0524"/>
    <w:rsid w:val="009D0E45"/>
    <w:rsid w:val="009D0FC4"/>
    <w:rsid w:val="009D1350"/>
    <w:rsid w:val="009D143B"/>
    <w:rsid w:val="009D1D6F"/>
    <w:rsid w:val="009D1DF0"/>
    <w:rsid w:val="009D1EF0"/>
    <w:rsid w:val="009D21A3"/>
    <w:rsid w:val="009D2336"/>
    <w:rsid w:val="009D2528"/>
    <w:rsid w:val="009D3329"/>
    <w:rsid w:val="009D3485"/>
    <w:rsid w:val="009D3636"/>
    <w:rsid w:val="009D377D"/>
    <w:rsid w:val="009D3F07"/>
    <w:rsid w:val="009D45BB"/>
    <w:rsid w:val="009D480A"/>
    <w:rsid w:val="009D4993"/>
    <w:rsid w:val="009D4E62"/>
    <w:rsid w:val="009D51D0"/>
    <w:rsid w:val="009D58A3"/>
    <w:rsid w:val="009D66DB"/>
    <w:rsid w:val="009D7657"/>
    <w:rsid w:val="009D794A"/>
    <w:rsid w:val="009D7F21"/>
    <w:rsid w:val="009E0257"/>
    <w:rsid w:val="009E08EC"/>
    <w:rsid w:val="009E0DD9"/>
    <w:rsid w:val="009E1266"/>
    <w:rsid w:val="009E1297"/>
    <w:rsid w:val="009E19A1"/>
    <w:rsid w:val="009E1C0A"/>
    <w:rsid w:val="009E23D5"/>
    <w:rsid w:val="009E25CA"/>
    <w:rsid w:val="009E380C"/>
    <w:rsid w:val="009E3C6A"/>
    <w:rsid w:val="009E3DB9"/>
    <w:rsid w:val="009E3F87"/>
    <w:rsid w:val="009E416F"/>
    <w:rsid w:val="009E41A3"/>
    <w:rsid w:val="009E41E6"/>
    <w:rsid w:val="009E5205"/>
    <w:rsid w:val="009E58B7"/>
    <w:rsid w:val="009E605D"/>
    <w:rsid w:val="009E60CE"/>
    <w:rsid w:val="009E70EB"/>
    <w:rsid w:val="009F016F"/>
    <w:rsid w:val="009F0AF9"/>
    <w:rsid w:val="009F0DA9"/>
    <w:rsid w:val="009F1579"/>
    <w:rsid w:val="009F19C7"/>
    <w:rsid w:val="009F1E97"/>
    <w:rsid w:val="009F2BAE"/>
    <w:rsid w:val="009F3E49"/>
    <w:rsid w:val="009F4699"/>
    <w:rsid w:val="009F6553"/>
    <w:rsid w:val="009F6C17"/>
    <w:rsid w:val="00A00BB9"/>
    <w:rsid w:val="00A017BA"/>
    <w:rsid w:val="00A030FC"/>
    <w:rsid w:val="00A038A2"/>
    <w:rsid w:val="00A050BA"/>
    <w:rsid w:val="00A05204"/>
    <w:rsid w:val="00A05E7E"/>
    <w:rsid w:val="00A05EFB"/>
    <w:rsid w:val="00A064DB"/>
    <w:rsid w:val="00A075DD"/>
    <w:rsid w:val="00A10364"/>
    <w:rsid w:val="00A118EE"/>
    <w:rsid w:val="00A124DA"/>
    <w:rsid w:val="00A12D11"/>
    <w:rsid w:val="00A12E4B"/>
    <w:rsid w:val="00A13ADB"/>
    <w:rsid w:val="00A145A6"/>
    <w:rsid w:val="00A1477E"/>
    <w:rsid w:val="00A14869"/>
    <w:rsid w:val="00A15EDF"/>
    <w:rsid w:val="00A16152"/>
    <w:rsid w:val="00A1692C"/>
    <w:rsid w:val="00A17017"/>
    <w:rsid w:val="00A172B2"/>
    <w:rsid w:val="00A174D2"/>
    <w:rsid w:val="00A178DC"/>
    <w:rsid w:val="00A218A3"/>
    <w:rsid w:val="00A2278E"/>
    <w:rsid w:val="00A23270"/>
    <w:rsid w:val="00A24B72"/>
    <w:rsid w:val="00A25BE3"/>
    <w:rsid w:val="00A25E53"/>
    <w:rsid w:val="00A26ACA"/>
    <w:rsid w:val="00A275BA"/>
    <w:rsid w:val="00A31706"/>
    <w:rsid w:val="00A31E03"/>
    <w:rsid w:val="00A325E7"/>
    <w:rsid w:val="00A3270E"/>
    <w:rsid w:val="00A33073"/>
    <w:rsid w:val="00A332FE"/>
    <w:rsid w:val="00A33644"/>
    <w:rsid w:val="00A33881"/>
    <w:rsid w:val="00A33A54"/>
    <w:rsid w:val="00A33B31"/>
    <w:rsid w:val="00A34976"/>
    <w:rsid w:val="00A353CF"/>
    <w:rsid w:val="00A35AE4"/>
    <w:rsid w:val="00A35C46"/>
    <w:rsid w:val="00A35DC0"/>
    <w:rsid w:val="00A35F21"/>
    <w:rsid w:val="00A36F07"/>
    <w:rsid w:val="00A370C9"/>
    <w:rsid w:val="00A377B1"/>
    <w:rsid w:val="00A37EB4"/>
    <w:rsid w:val="00A40C08"/>
    <w:rsid w:val="00A415F1"/>
    <w:rsid w:val="00A4168F"/>
    <w:rsid w:val="00A4171F"/>
    <w:rsid w:val="00A429E5"/>
    <w:rsid w:val="00A43ADF"/>
    <w:rsid w:val="00A44101"/>
    <w:rsid w:val="00A44810"/>
    <w:rsid w:val="00A44C7B"/>
    <w:rsid w:val="00A44FBC"/>
    <w:rsid w:val="00A457F8"/>
    <w:rsid w:val="00A466EB"/>
    <w:rsid w:val="00A50537"/>
    <w:rsid w:val="00A50929"/>
    <w:rsid w:val="00A50D15"/>
    <w:rsid w:val="00A51A19"/>
    <w:rsid w:val="00A51EE7"/>
    <w:rsid w:val="00A52305"/>
    <w:rsid w:val="00A523AC"/>
    <w:rsid w:val="00A53A3A"/>
    <w:rsid w:val="00A53B9E"/>
    <w:rsid w:val="00A54473"/>
    <w:rsid w:val="00A545FF"/>
    <w:rsid w:val="00A548AF"/>
    <w:rsid w:val="00A54F74"/>
    <w:rsid w:val="00A55CDF"/>
    <w:rsid w:val="00A55CF1"/>
    <w:rsid w:val="00A57441"/>
    <w:rsid w:val="00A57A34"/>
    <w:rsid w:val="00A57B82"/>
    <w:rsid w:val="00A60EF5"/>
    <w:rsid w:val="00A61556"/>
    <w:rsid w:val="00A61ACC"/>
    <w:rsid w:val="00A62802"/>
    <w:rsid w:val="00A63358"/>
    <w:rsid w:val="00A638D5"/>
    <w:rsid w:val="00A63B8F"/>
    <w:rsid w:val="00A63C81"/>
    <w:rsid w:val="00A64D9B"/>
    <w:rsid w:val="00A6557E"/>
    <w:rsid w:val="00A65747"/>
    <w:rsid w:val="00A6737A"/>
    <w:rsid w:val="00A675DA"/>
    <w:rsid w:val="00A67867"/>
    <w:rsid w:val="00A70005"/>
    <w:rsid w:val="00A70642"/>
    <w:rsid w:val="00A70B93"/>
    <w:rsid w:val="00A7184C"/>
    <w:rsid w:val="00A71D0F"/>
    <w:rsid w:val="00A71F64"/>
    <w:rsid w:val="00A7274E"/>
    <w:rsid w:val="00A72869"/>
    <w:rsid w:val="00A7351C"/>
    <w:rsid w:val="00A73B3C"/>
    <w:rsid w:val="00A74C4F"/>
    <w:rsid w:val="00A7503B"/>
    <w:rsid w:val="00A75687"/>
    <w:rsid w:val="00A76335"/>
    <w:rsid w:val="00A7642E"/>
    <w:rsid w:val="00A76916"/>
    <w:rsid w:val="00A76A90"/>
    <w:rsid w:val="00A76FC6"/>
    <w:rsid w:val="00A776CD"/>
    <w:rsid w:val="00A82A12"/>
    <w:rsid w:val="00A82DE2"/>
    <w:rsid w:val="00A83EE6"/>
    <w:rsid w:val="00A8473D"/>
    <w:rsid w:val="00A85116"/>
    <w:rsid w:val="00A85254"/>
    <w:rsid w:val="00A85F78"/>
    <w:rsid w:val="00A860B6"/>
    <w:rsid w:val="00A861E0"/>
    <w:rsid w:val="00A8687C"/>
    <w:rsid w:val="00A87126"/>
    <w:rsid w:val="00A8748C"/>
    <w:rsid w:val="00A9054A"/>
    <w:rsid w:val="00A905DB"/>
    <w:rsid w:val="00A907A3"/>
    <w:rsid w:val="00A90CB3"/>
    <w:rsid w:val="00A90E6C"/>
    <w:rsid w:val="00A90F61"/>
    <w:rsid w:val="00A91158"/>
    <w:rsid w:val="00A9245F"/>
    <w:rsid w:val="00A926B8"/>
    <w:rsid w:val="00A92B0A"/>
    <w:rsid w:val="00A94225"/>
    <w:rsid w:val="00A94556"/>
    <w:rsid w:val="00A9488F"/>
    <w:rsid w:val="00A94C9C"/>
    <w:rsid w:val="00A95421"/>
    <w:rsid w:val="00A9547B"/>
    <w:rsid w:val="00A95821"/>
    <w:rsid w:val="00A95E83"/>
    <w:rsid w:val="00A960CE"/>
    <w:rsid w:val="00A96960"/>
    <w:rsid w:val="00A9699F"/>
    <w:rsid w:val="00A96DD4"/>
    <w:rsid w:val="00A96FBC"/>
    <w:rsid w:val="00AA05E4"/>
    <w:rsid w:val="00AA06FF"/>
    <w:rsid w:val="00AA112F"/>
    <w:rsid w:val="00AA1EF6"/>
    <w:rsid w:val="00AA219A"/>
    <w:rsid w:val="00AA28B4"/>
    <w:rsid w:val="00AA318E"/>
    <w:rsid w:val="00AA58BD"/>
    <w:rsid w:val="00AA5DA3"/>
    <w:rsid w:val="00AA6075"/>
    <w:rsid w:val="00AA6BAF"/>
    <w:rsid w:val="00AA7084"/>
    <w:rsid w:val="00AA71C3"/>
    <w:rsid w:val="00AA731C"/>
    <w:rsid w:val="00AB05B7"/>
    <w:rsid w:val="00AB0634"/>
    <w:rsid w:val="00AB1491"/>
    <w:rsid w:val="00AB238A"/>
    <w:rsid w:val="00AB2615"/>
    <w:rsid w:val="00AB2AE3"/>
    <w:rsid w:val="00AB3262"/>
    <w:rsid w:val="00AB3634"/>
    <w:rsid w:val="00AB3A33"/>
    <w:rsid w:val="00AB409B"/>
    <w:rsid w:val="00AB452D"/>
    <w:rsid w:val="00AB48A4"/>
    <w:rsid w:val="00AB6D4E"/>
    <w:rsid w:val="00AB6DCB"/>
    <w:rsid w:val="00AC084E"/>
    <w:rsid w:val="00AC0E58"/>
    <w:rsid w:val="00AC2680"/>
    <w:rsid w:val="00AC3837"/>
    <w:rsid w:val="00AC3E53"/>
    <w:rsid w:val="00AC4DFD"/>
    <w:rsid w:val="00AC4FF7"/>
    <w:rsid w:val="00AC5757"/>
    <w:rsid w:val="00AC5911"/>
    <w:rsid w:val="00AC60AA"/>
    <w:rsid w:val="00AC7577"/>
    <w:rsid w:val="00AC7BB2"/>
    <w:rsid w:val="00AD14D1"/>
    <w:rsid w:val="00AD3058"/>
    <w:rsid w:val="00AD3168"/>
    <w:rsid w:val="00AD3312"/>
    <w:rsid w:val="00AD3B74"/>
    <w:rsid w:val="00AD3CE8"/>
    <w:rsid w:val="00AD3D20"/>
    <w:rsid w:val="00AD4A83"/>
    <w:rsid w:val="00AD5E6C"/>
    <w:rsid w:val="00AD7677"/>
    <w:rsid w:val="00AD76A4"/>
    <w:rsid w:val="00AE0D8C"/>
    <w:rsid w:val="00AE0E28"/>
    <w:rsid w:val="00AE0E82"/>
    <w:rsid w:val="00AE12DB"/>
    <w:rsid w:val="00AE206D"/>
    <w:rsid w:val="00AE24A3"/>
    <w:rsid w:val="00AE2D95"/>
    <w:rsid w:val="00AE3FA8"/>
    <w:rsid w:val="00AE533B"/>
    <w:rsid w:val="00AE7703"/>
    <w:rsid w:val="00AE7B74"/>
    <w:rsid w:val="00AF00CC"/>
    <w:rsid w:val="00AF06A5"/>
    <w:rsid w:val="00AF0CD5"/>
    <w:rsid w:val="00AF21D0"/>
    <w:rsid w:val="00AF3882"/>
    <w:rsid w:val="00AF3EB7"/>
    <w:rsid w:val="00AF4209"/>
    <w:rsid w:val="00AF4309"/>
    <w:rsid w:val="00AF605F"/>
    <w:rsid w:val="00AF61CA"/>
    <w:rsid w:val="00AF6553"/>
    <w:rsid w:val="00AF6E48"/>
    <w:rsid w:val="00AF7125"/>
    <w:rsid w:val="00AF78D0"/>
    <w:rsid w:val="00B0013F"/>
    <w:rsid w:val="00B0022B"/>
    <w:rsid w:val="00B00A5D"/>
    <w:rsid w:val="00B010FC"/>
    <w:rsid w:val="00B01782"/>
    <w:rsid w:val="00B01B53"/>
    <w:rsid w:val="00B01C07"/>
    <w:rsid w:val="00B01E09"/>
    <w:rsid w:val="00B02ACD"/>
    <w:rsid w:val="00B02BA8"/>
    <w:rsid w:val="00B0337B"/>
    <w:rsid w:val="00B04217"/>
    <w:rsid w:val="00B044B3"/>
    <w:rsid w:val="00B047D2"/>
    <w:rsid w:val="00B04D4B"/>
    <w:rsid w:val="00B0544F"/>
    <w:rsid w:val="00B056CC"/>
    <w:rsid w:val="00B06A7F"/>
    <w:rsid w:val="00B06D3A"/>
    <w:rsid w:val="00B0751D"/>
    <w:rsid w:val="00B079AE"/>
    <w:rsid w:val="00B07D21"/>
    <w:rsid w:val="00B10156"/>
    <w:rsid w:val="00B10857"/>
    <w:rsid w:val="00B111A9"/>
    <w:rsid w:val="00B111FA"/>
    <w:rsid w:val="00B11303"/>
    <w:rsid w:val="00B1136A"/>
    <w:rsid w:val="00B11B06"/>
    <w:rsid w:val="00B11E22"/>
    <w:rsid w:val="00B12823"/>
    <w:rsid w:val="00B15AB3"/>
    <w:rsid w:val="00B164F8"/>
    <w:rsid w:val="00B16B2D"/>
    <w:rsid w:val="00B16EA1"/>
    <w:rsid w:val="00B17126"/>
    <w:rsid w:val="00B1726B"/>
    <w:rsid w:val="00B17C3F"/>
    <w:rsid w:val="00B17FC5"/>
    <w:rsid w:val="00B2053E"/>
    <w:rsid w:val="00B213D4"/>
    <w:rsid w:val="00B21DAF"/>
    <w:rsid w:val="00B22630"/>
    <w:rsid w:val="00B22CD4"/>
    <w:rsid w:val="00B23036"/>
    <w:rsid w:val="00B23915"/>
    <w:rsid w:val="00B23982"/>
    <w:rsid w:val="00B23C0C"/>
    <w:rsid w:val="00B24F3A"/>
    <w:rsid w:val="00B25447"/>
    <w:rsid w:val="00B26647"/>
    <w:rsid w:val="00B26942"/>
    <w:rsid w:val="00B2698D"/>
    <w:rsid w:val="00B26B24"/>
    <w:rsid w:val="00B26EEE"/>
    <w:rsid w:val="00B27994"/>
    <w:rsid w:val="00B306AC"/>
    <w:rsid w:val="00B30E45"/>
    <w:rsid w:val="00B32231"/>
    <w:rsid w:val="00B32772"/>
    <w:rsid w:val="00B33688"/>
    <w:rsid w:val="00B34808"/>
    <w:rsid w:val="00B34BCD"/>
    <w:rsid w:val="00B35C40"/>
    <w:rsid w:val="00B35E8E"/>
    <w:rsid w:val="00B35EE5"/>
    <w:rsid w:val="00B35F0A"/>
    <w:rsid w:val="00B3663E"/>
    <w:rsid w:val="00B36AA6"/>
    <w:rsid w:val="00B36BF1"/>
    <w:rsid w:val="00B37738"/>
    <w:rsid w:val="00B379FB"/>
    <w:rsid w:val="00B37C36"/>
    <w:rsid w:val="00B41725"/>
    <w:rsid w:val="00B4239E"/>
    <w:rsid w:val="00B424D7"/>
    <w:rsid w:val="00B427A1"/>
    <w:rsid w:val="00B433A8"/>
    <w:rsid w:val="00B43A77"/>
    <w:rsid w:val="00B44016"/>
    <w:rsid w:val="00B45982"/>
    <w:rsid w:val="00B45B0B"/>
    <w:rsid w:val="00B46438"/>
    <w:rsid w:val="00B464A8"/>
    <w:rsid w:val="00B46D0D"/>
    <w:rsid w:val="00B505BB"/>
    <w:rsid w:val="00B52B75"/>
    <w:rsid w:val="00B52C9E"/>
    <w:rsid w:val="00B533C1"/>
    <w:rsid w:val="00B533E1"/>
    <w:rsid w:val="00B554BF"/>
    <w:rsid w:val="00B5619A"/>
    <w:rsid w:val="00B56FED"/>
    <w:rsid w:val="00B57571"/>
    <w:rsid w:val="00B57C76"/>
    <w:rsid w:val="00B57D81"/>
    <w:rsid w:val="00B600F6"/>
    <w:rsid w:val="00B6036A"/>
    <w:rsid w:val="00B60662"/>
    <w:rsid w:val="00B60716"/>
    <w:rsid w:val="00B6218F"/>
    <w:rsid w:val="00B62B1B"/>
    <w:rsid w:val="00B62D22"/>
    <w:rsid w:val="00B63100"/>
    <w:rsid w:val="00B63B4C"/>
    <w:rsid w:val="00B63BFD"/>
    <w:rsid w:val="00B64BC6"/>
    <w:rsid w:val="00B652D4"/>
    <w:rsid w:val="00B65638"/>
    <w:rsid w:val="00B67176"/>
    <w:rsid w:val="00B67624"/>
    <w:rsid w:val="00B679E0"/>
    <w:rsid w:val="00B67BAC"/>
    <w:rsid w:val="00B70AFF"/>
    <w:rsid w:val="00B70BB3"/>
    <w:rsid w:val="00B70EFC"/>
    <w:rsid w:val="00B713C2"/>
    <w:rsid w:val="00B7158F"/>
    <w:rsid w:val="00B71F4F"/>
    <w:rsid w:val="00B73544"/>
    <w:rsid w:val="00B740F0"/>
    <w:rsid w:val="00B759FF"/>
    <w:rsid w:val="00B75B80"/>
    <w:rsid w:val="00B761DD"/>
    <w:rsid w:val="00B763DA"/>
    <w:rsid w:val="00B76A95"/>
    <w:rsid w:val="00B77262"/>
    <w:rsid w:val="00B774AE"/>
    <w:rsid w:val="00B775E6"/>
    <w:rsid w:val="00B778F3"/>
    <w:rsid w:val="00B80042"/>
    <w:rsid w:val="00B803CA"/>
    <w:rsid w:val="00B80A9D"/>
    <w:rsid w:val="00B80B33"/>
    <w:rsid w:val="00B810D3"/>
    <w:rsid w:val="00B815DE"/>
    <w:rsid w:val="00B8184B"/>
    <w:rsid w:val="00B8212A"/>
    <w:rsid w:val="00B8272C"/>
    <w:rsid w:val="00B82E8C"/>
    <w:rsid w:val="00B82EFB"/>
    <w:rsid w:val="00B83CD2"/>
    <w:rsid w:val="00B8453C"/>
    <w:rsid w:val="00B845EE"/>
    <w:rsid w:val="00B85388"/>
    <w:rsid w:val="00B8581B"/>
    <w:rsid w:val="00B8589D"/>
    <w:rsid w:val="00B85A2B"/>
    <w:rsid w:val="00B87295"/>
    <w:rsid w:val="00B90596"/>
    <w:rsid w:val="00B90C47"/>
    <w:rsid w:val="00B92BA3"/>
    <w:rsid w:val="00B930CA"/>
    <w:rsid w:val="00B93391"/>
    <w:rsid w:val="00B94691"/>
    <w:rsid w:val="00B94B58"/>
    <w:rsid w:val="00B94FD7"/>
    <w:rsid w:val="00B9501C"/>
    <w:rsid w:val="00B96138"/>
    <w:rsid w:val="00B962A7"/>
    <w:rsid w:val="00B96447"/>
    <w:rsid w:val="00B966A6"/>
    <w:rsid w:val="00B96A95"/>
    <w:rsid w:val="00B96BBD"/>
    <w:rsid w:val="00B97189"/>
    <w:rsid w:val="00B97F61"/>
    <w:rsid w:val="00BA3261"/>
    <w:rsid w:val="00BA3536"/>
    <w:rsid w:val="00BA3584"/>
    <w:rsid w:val="00BA3BE5"/>
    <w:rsid w:val="00BA3D6E"/>
    <w:rsid w:val="00BA4407"/>
    <w:rsid w:val="00BA4A33"/>
    <w:rsid w:val="00BA4F5A"/>
    <w:rsid w:val="00BA5B63"/>
    <w:rsid w:val="00BA68E4"/>
    <w:rsid w:val="00BA6D89"/>
    <w:rsid w:val="00BA7373"/>
    <w:rsid w:val="00BA791C"/>
    <w:rsid w:val="00BA7B54"/>
    <w:rsid w:val="00BB012F"/>
    <w:rsid w:val="00BB0357"/>
    <w:rsid w:val="00BB0A62"/>
    <w:rsid w:val="00BB0ACE"/>
    <w:rsid w:val="00BB12A9"/>
    <w:rsid w:val="00BB2AE4"/>
    <w:rsid w:val="00BB2C1D"/>
    <w:rsid w:val="00BB2E3D"/>
    <w:rsid w:val="00BB3170"/>
    <w:rsid w:val="00BB37E7"/>
    <w:rsid w:val="00BB3904"/>
    <w:rsid w:val="00BB3AB2"/>
    <w:rsid w:val="00BB4E4A"/>
    <w:rsid w:val="00BB6012"/>
    <w:rsid w:val="00BB69D2"/>
    <w:rsid w:val="00BB6EEA"/>
    <w:rsid w:val="00BB7680"/>
    <w:rsid w:val="00BC0FC7"/>
    <w:rsid w:val="00BC1E85"/>
    <w:rsid w:val="00BC20C9"/>
    <w:rsid w:val="00BC35B7"/>
    <w:rsid w:val="00BC3F33"/>
    <w:rsid w:val="00BC4840"/>
    <w:rsid w:val="00BC4A1D"/>
    <w:rsid w:val="00BC4BC3"/>
    <w:rsid w:val="00BC4C0D"/>
    <w:rsid w:val="00BC563F"/>
    <w:rsid w:val="00BC6015"/>
    <w:rsid w:val="00BC6748"/>
    <w:rsid w:val="00BC6EEE"/>
    <w:rsid w:val="00BC70BD"/>
    <w:rsid w:val="00BD0012"/>
    <w:rsid w:val="00BD035C"/>
    <w:rsid w:val="00BD1516"/>
    <w:rsid w:val="00BD1A5A"/>
    <w:rsid w:val="00BD1C1A"/>
    <w:rsid w:val="00BD3017"/>
    <w:rsid w:val="00BD3D61"/>
    <w:rsid w:val="00BD3F2A"/>
    <w:rsid w:val="00BD5AE0"/>
    <w:rsid w:val="00BD5FA6"/>
    <w:rsid w:val="00BD627D"/>
    <w:rsid w:val="00BD6C12"/>
    <w:rsid w:val="00BD768B"/>
    <w:rsid w:val="00BD7A54"/>
    <w:rsid w:val="00BD7B3E"/>
    <w:rsid w:val="00BD7BBC"/>
    <w:rsid w:val="00BD7D52"/>
    <w:rsid w:val="00BD7F03"/>
    <w:rsid w:val="00BE0D0D"/>
    <w:rsid w:val="00BE2879"/>
    <w:rsid w:val="00BE2DB9"/>
    <w:rsid w:val="00BE308C"/>
    <w:rsid w:val="00BE31EF"/>
    <w:rsid w:val="00BE39C8"/>
    <w:rsid w:val="00BE492C"/>
    <w:rsid w:val="00BE4F56"/>
    <w:rsid w:val="00BE5261"/>
    <w:rsid w:val="00BE5D4A"/>
    <w:rsid w:val="00BE7687"/>
    <w:rsid w:val="00BE7789"/>
    <w:rsid w:val="00BF171D"/>
    <w:rsid w:val="00BF1A18"/>
    <w:rsid w:val="00BF1F24"/>
    <w:rsid w:val="00BF22AE"/>
    <w:rsid w:val="00BF24D6"/>
    <w:rsid w:val="00BF28E0"/>
    <w:rsid w:val="00BF3EEE"/>
    <w:rsid w:val="00BF4656"/>
    <w:rsid w:val="00BF4B13"/>
    <w:rsid w:val="00BF6D9C"/>
    <w:rsid w:val="00BF6EDB"/>
    <w:rsid w:val="00BF7095"/>
    <w:rsid w:val="00BF742A"/>
    <w:rsid w:val="00BF782F"/>
    <w:rsid w:val="00BF7BE0"/>
    <w:rsid w:val="00BF7DC0"/>
    <w:rsid w:val="00C00E00"/>
    <w:rsid w:val="00C01A98"/>
    <w:rsid w:val="00C01B83"/>
    <w:rsid w:val="00C01DD4"/>
    <w:rsid w:val="00C0210C"/>
    <w:rsid w:val="00C029A7"/>
    <w:rsid w:val="00C02FAC"/>
    <w:rsid w:val="00C037C7"/>
    <w:rsid w:val="00C03B87"/>
    <w:rsid w:val="00C03BDB"/>
    <w:rsid w:val="00C03D10"/>
    <w:rsid w:val="00C03E11"/>
    <w:rsid w:val="00C04017"/>
    <w:rsid w:val="00C04AF5"/>
    <w:rsid w:val="00C05147"/>
    <w:rsid w:val="00C054A1"/>
    <w:rsid w:val="00C05632"/>
    <w:rsid w:val="00C0593B"/>
    <w:rsid w:val="00C059CF"/>
    <w:rsid w:val="00C05C05"/>
    <w:rsid w:val="00C06155"/>
    <w:rsid w:val="00C062D2"/>
    <w:rsid w:val="00C07BB8"/>
    <w:rsid w:val="00C07CC4"/>
    <w:rsid w:val="00C07F50"/>
    <w:rsid w:val="00C100A0"/>
    <w:rsid w:val="00C102CE"/>
    <w:rsid w:val="00C104C7"/>
    <w:rsid w:val="00C1128A"/>
    <w:rsid w:val="00C1134C"/>
    <w:rsid w:val="00C12848"/>
    <w:rsid w:val="00C13441"/>
    <w:rsid w:val="00C13F3F"/>
    <w:rsid w:val="00C175ED"/>
    <w:rsid w:val="00C17673"/>
    <w:rsid w:val="00C17748"/>
    <w:rsid w:val="00C203AA"/>
    <w:rsid w:val="00C21164"/>
    <w:rsid w:val="00C21791"/>
    <w:rsid w:val="00C22172"/>
    <w:rsid w:val="00C22BDB"/>
    <w:rsid w:val="00C23220"/>
    <w:rsid w:val="00C2449B"/>
    <w:rsid w:val="00C249FC"/>
    <w:rsid w:val="00C25C49"/>
    <w:rsid w:val="00C25F67"/>
    <w:rsid w:val="00C263F1"/>
    <w:rsid w:val="00C26BF7"/>
    <w:rsid w:val="00C27AFF"/>
    <w:rsid w:val="00C30066"/>
    <w:rsid w:val="00C304B5"/>
    <w:rsid w:val="00C3060E"/>
    <w:rsid w:val="00C30772"/>
    <w:rsid w:val="00C30AB4"/>
    <w:rsid w:val="00C30D26"/>
    <w:rsid w:val="00C30F53"/>
    <w:rsid w:val="00C32160"/>
    <w:rsid w:val="00C32904"/>
    <w:rsid w:val="00C32BCF"/>
    <w:rsid w:val="00C3319B"/>
    <w:rsid w:val="00C337CA"/>
    <w:rsid w:val="00C33805"/>
    <w:rsid w:val="00C338CB"/>
    <w:rsid w:val="00C33B9D"/>
    <w:rsid w:val="00C34414"/>
    <w:rsid w:val="00C34457"/>
    <w:rsid w:val="00C344CE"/>
    <w:rsid w:val="00C345B1"/>
    <w:rsid w:val="00C345B8"/>
    <w:rsid w:val="00C34BE9"/>
    <w:rsid w:val="00C3520C"/>
    <w:rsid w:val="00C364C2"/>
    <w:rsid w:val="00C37916"/>
    <w:rsid w:val="00C37E53"/>
    <w:rsid w:val="00C40413"/>
    <w:rsid w:val="00C40D57"/>
    <w:rsid w:val="00C41044"/>
    <w:rsid w:val="00C41BFE"/>
    <w:rsid w:val="00C4248E"/>
    <w:rsid w:val="00C42D3D"/>
    <w:rsid w:val="00C441FD"/>
    <w:rsid w:val="00C45178"/>
    <w:rsid w:val="00C45A20"/>
    <w:rsid w:val="00C46492"/>
    <w:rsid w:val="00C47282"/>
    <w:rsid w:val="00C50730"/>
    <w:rsid w:val="00C517A9"/>
    <w:rsid w:val="00C5219C"/>
    <w:rsid w:val="00C52974"/>
    <w:rsid w:val="00C52F8A"/>
    <w:rsid w:val="00C539BD"/>
    <w:rsid w:val="00C54049"/>
    <w:rsid w:val="00C5449C"/>
    <w:rsid w:val="00C545AA"/>
    <w:rsid w:val="00C549DD"/>
    <w:rsid w:val="00C55F10"/>
    <w:rsid w:val="00C568D2"/>
    <w:rsid w:val="00C56ED2"/>
    <w:rsid w:val="00C5767E"/>
    <w:rsid w:val="00C576DA"/>
    <w:rsid w:val="00C6024A"/>
    <w:rsid w:val="00C60526"/>
    <w:rsid w:val="00C60D81"/>
    <w:rsid w:val="00C60F7F"/>
    <w:rsid w:val="00C6102D"/>
    <w:rsid w:val="00C61277"/>
    <w:rsid w:val="00C61E71"/>
    <w:rsid w:val="00C620E1"/>
    <w:rsid w:val="00C6220B"/>
    <w:rsid w:val="00C62780"/>
    <w:rsid w:val="00C628CC"/>
    <w:rsid w:val="00C63C72"/>
    <w:rsid w:val="00C6442B"/>
    <w:rsid w:val="00C65BB1"/>
    <w:rsid w:val="00C6600C"/>
    <w:rsid w:val="00C6689C"/>
    <w:rsid w:val="00C6696F"/>
    <w:rsid w:val="00C67650"/>
    <w:rsid w:val="00C70575"/>
    <w:rsid w:val="00C70D23"/>
    <w:rsid w:val="00C711FD"/>
    <w:rsid w:val="00C71753"/>
    <w:rsid w:val="00C71FE9"/>
    <w:rsid w:val="00C71FEF"/>
    <w:rsid w:val="00C727B0"/>
    <w:rsid w:val="00C729E5"/>
    <w:rsid w:val="00C72EEF"/>
    <w:rsid w:val="00C73581"/>
    <w:rsid w:val="00C73821"/>
    <w:rsid w:val="00C73A3A"/>
    <w:rsid w:val="00C73DE7"/>
    <w:rsid w:val="00C73F1E"/>
    <w:rsid w:val="00C74526"/>
    <w:rsid w:val="00C750CF"/>
    <w:rsid w:val="00C75407"/>
    <w:rsid w:val="00C75F87"/>
    <w:rsid w:val="00C762D7"/>
    <w:rsid w:val="00C7662B"/>
    <w:rsid w:val="00C768C8"/>
    <w:rsid w:val="00C77494"/>
    <w:rsid w:val="00C77B2C"/>
    <w:rsid w:val="00C77C6C"/>
    <w:rsid w:val="00C801AD"/>
    <w:rsid w:val="00C804F3"/>
    <w:rsid w:val="00C805F4"/>
    <w:rsid w:val="00C80BD2"/>
    <w:rsid w:val="00C81346"/>
    <w:rsid w:val="00C81E91"/>
    <w:rsid w:val="00C83382"/>
    <w:rsid w:val="00C83F13"/>
    <w:rsid w:val="00C84210"/>
    <w:rsid w:val="00C84AD5"/>
    <w:rsid w:val="00C850FA"/>
    <w:rsid w:val="00C85988"/>
    <w:rsid w:val="00C86D72"/>
    <w:rsid w:val="00C871B8"/>
    <w:rsid w:val="00C876BC"/>
    <w:rsid w:val="00C9005A"/>
    <w:rsid w:val="00C9076D"/>
    <w:rsid w:val="00C90824"/>
    <w:rsid w:val="00C91474"/>
    <w:rsid w:val="00C91C13"/>
    <w:rsid w:val="00C925BB"/>
    <w:rsid w:val="00C926BE"/>
    <w:rsid w:val="00C9290E"/>
    <w:rsid w:val="00C92C6B"/>
    <w:rsid w:val="00C92DE2"/>
    <w:rsid w:val="00C94842"/>
    <w:rsid w:val="00C95900"/>
    <w:rsid w:val="00C9597B"/>
    <w:rsid w:val="00C95E4B"/>
    <w:rsid w:val="00C961E9"/>
    <w:rsid w:val="00C9740C"/>
    <w:rsid w:val="00C9798C"/>
    <w:rsid w:val="00C979F0"/>
    <w:rsid w:val="00C97B11"/>
    <w:rsid w:val="00C97B20"/>
    <w:rsid w:val="00CA0CCC"/>
    <w:rsid w:val="00CA0E81"/>
    <w:rsid w:val="00CA0E83"/>
    <w:rsid w:val="00CA1397"/>
    <w:rsid w:val="00CA16CF"/>
    <w:rsid w:val="00CA1A58"/>
    <w:rsid w:val="00CA1F7A"/>
    <w:rsid w:val="00CA2907"/>
    <w:rsid w:val="00CA2C4F"/>
    <w:rsid w:val="00CA322F"/>
    <w:rsid w:val="00CA3F45"/>
    <w:rsid w:val="00CA45E3"/>
    <w:rsid w:val="00CA5A79"/>
    <w:rsid w:val="00CA5A86"/>
    <w:rsid w:val="00CA5C8C"/>
    <w:rsid w:val="00CA5DD9"/>
    <w:rsid w:val="00CA7072"/>
    <w:rsid w:val="00CB016E"/>
    <w:rsid w:val="00CB0C10"/>
    <w:rsid w:val="00CB2244"/>
    <w:rsid w:val="00CB3385"/>
    <w:rsid w:val="00CB33FA"/>
    <w:rsid w:val="00CB3971"/>
    <w:rsid w:val="00CB3CF3"/>
    <w:rsid w:val="00CB421E"/>
    <w:rsid w:val="00CB4883"/>
    <w:rsid w:val="00CB4922"/>
    <w:rsid w:val="00CB50EB"/>
    <w:rsid w:val="00CB5B1C"/>
    <w:rsid w:val="00CB68D5"/>
    <w:rsid w:val="00CB7C55"/>
    <w:rsid w:val="00CC0FB8"/>
    <w:rsid w:val="00CC1E97"/>
    <w:rsid w:val="00CC2E92"/>
    <w:rsid w:val="00CC3EBA"/>
    <w:rsid w:val="00CC43C2"/>
    <w:rsid w:val="00CC472E"/>
    <w:rsid w:val="00CC4A09"/>
    <w:rsid w:val="00CC539F"/>
    <w:rsid w:val="00CC5810"/>
    <w:rsid w:val="00CC5816"/>
    <w:rsid w:val="00CC599B"/>
    <w:rsid w:val="00CC662D"/>
    <w:rsid w:val="00CC716C"/>
    <w:rsid w:val="00CC78F8"/>
    <w:rsid w:val="00CD02EA"/>
    <w:rsid w:val="00CD037E"/>
    <w:rsid w:val="00CD08EF"/>
    <w:rsid w:val="00CD0E88"/>
    <w:rsid w:val="00CD1621"/>
    <w:rsid w:val="00CD1886"/>
    <w:rsid w:val="00CD267F"/>
    <w:rsid w:val="00CD3406"/>
    <w:rsid w:val="00CD34AE"/>
    <w:rsid w:val="00CD365D"/>
    <w:rsid w:val="00CD36A2"/>
    <w:rsid w:val="00CD3DA0"/>
    <w:rsid w:val="00CD4097"/>
    <w:rsid w:val="00CD435E"/>
    <w:rsid w:val="00CD4742"/>
    <w:rsid w:val="00CD4BA0"/>
    <w:rsid w:val="00CD4DBD"/>
    <w:rsid w:val="00CD5A41"/>
    <w:rsid w:val="00CD5F53"/>
    <w:rsid w:val="00CD61D5"/>
    <w:rsid w:val="00CD6C04"/>
    <w:rsid w:val="00CD7A36"/>
    <w:rsid w:val="00CD7CB7"/>
    <w:rsid w:val="00CE0690"/>
    <w:rsid w:val="00CE07B2"/>
    <w:rsid w:val="00CE12B5"/>
    <w:rsid w:val="00CE1363"/>
    <w:rsid w:val="00CE143F"/>
    <w:rsid w:val="00CE163F"/>
    <w:rsid w:val="00CE1DFC"/>
    <w:rsid w:val="00CE2604"/>
    <w:rsid w:val="00CE3C66"/>
    <w:rsid w:val="00CE63D8"/>
    <w:rsid w:val="00CE6C5D"/>
    <w:rsid w:val="00CE6D8B"/>
    <w:rsid w:val="00CE7C9E"/>
    <w:rsid w:val="00CF093C"/>
    <w:rsid w:val="00CF3074"/>
    <w:rsid w:val="00CF44AB"/>
    <w:rsid w:val="00CF4BA7"/>
    <w:rsid w:val="00CF4D4C"/>
    <w:rsid w:val="00CF503B"/>
    <w:rsid w:val="00CF52A6"/>
    <w:rsid w:val="00CF53E9"/>
    <w:rsid w:val="00CF5F07"/>
    <w:rsid w:val="00CF5F40"/>
    <w:rsid w:val="00CF64E8"/>
    <w:rsid w:val="00CF651B"/>
    <w:rsid w:val="00CF6B62"/>
    <w:rsid w:val="00CF7AD1"/>
    <w:rsid w:val="00D0081F"/>
    <w:rsid w:val="00D00B9C"/>
    <w:rsid w:val="00D01729"/>
    <w:rsid w:val="00D0181D"/>
    <w:rsid w:val="00D0283B"/>
    <w:rsid w:val="00D028CA"/>
    <w:rsid w:val="00D03120"/>
    <w:rsid w:val="00D034B1"/>
    <w:rsid w:val="00D04C98"/>
    <w:rsid w:val="00D05328"/>
    <w:rsid w:val="00D05B80"/>
    <w:rsid w:val="00D05D36"/>
    <w:rsid w:val="00D061DE"/>
    <w:rsid w:val="00D06290"/>
    <w:rsid w:val="00D06788"/>
    <w:rsid w:val="00D067BB"/>
    <w:rsid w:val="00D067CE"/>
    <w:rsid w:val="00D06A3A"/>
    <w:rsid w:val="00D07221"/>
    <w:rsid w:val="00D0737D"/>
    <w:rsid w:val="00D100C8"/>
    <w:rsid w:val="00D10952"/>
    <w:rsid w:val="00D113F5"/>
    <w:rsid w:val="00D11686"/>
    <w:rsid w:val="00D11A5B"/>
    <w:rsid w:val="00D12A09"/>
    <w:rsid w:val="00D12A0E"/>
    <w:rsid w:val="00D12D20"/>
    <w:rsid w:val="00D12F31"/>
    <w:rsid w:val="00D13D47"/>
    <w:rsid w:val="00D141E9"/>
    <w:rsid w:val="00D15B5D"/>
    <w:rsid w:val="00D17737"/>
    <w:rsid w:val="00D20FBB"/>
    <w:rsid w:val="00D2100E"/>
    <w:rsid w:val="00D21B2F"/>
    <w:rsid w:val="00D23152"/>
    <w:rsid w:val="00D23D1A"/>
    <w:rsid w:val="00D23FD8"/>
    <w:rsid w:val="00D244AC"/>
    <w:rsid w:val="00D244D3"/>
    <w:rsid w:val="00D24E94"/>
    <w:rsid w:val="00D25395"/>
    <w:rsid w:val="00D25D70"/>
    <w:rsid w:val="00D26918"/>
    <w:rsid w:val="00D26D11"/>
    <w:rsid w:val="00D26EDF"/>
    <w:rsid w:val="00D27787"/>
    <w:rsid w:val="00D279AC"/>
    <w:rsid w:val="00D27AC7"/>
    <w:rsid w:val="00D27B52"/>
    <w:rsid w:val="00D27E99"/>
    <w:rsid w:val="00D27F67"/>
    <w:rsid w:val="00D300D5"/>
    <w:rsid w:val="00D30BEE"/>
    <w:rsid w:val="00D32091"/>
    <w:rsid w:val="00D320A9"/>
    <w:rsid w:val="00D33184"/>
    <w:rsid w:val="00D339B2"/>
    <w:rsid w:val="00D33DE7"/>
    <w:rsid w:val="00D34C7F"/>
    <w:rsid w:val="00D34D4F"/>
    <w:rsid w:val="00D35BAF"/>
    <w:rsid w:val="00D36019"/>
    <w:rsid w:val="00D36673"/>
    <w:rsid w:val="00D37514"/>
    <w:rsid w:val="00D37751"/>
    <w:rsid w:val="00D37F85"/>
    <w:rsid w:val="00D414EA"/>
    <w:rsid w:val="00D41505"/>
    <w:rsid w:val="00D4157B"/>
    <w:rsid w:val="00D41D43"/>
    <w:rsid w:val="00D42557"/>
    <w:rsid w:val="00D4266B"/>
    <w:rsid w:val="00D42B74"/>
    <w:rsid w:val="00D43A2A"/>
    <w:rsid w:val="00D43C87"/>
    <w:rsid w:val="00D441BF"/>
    <w:rsid w:val="00D453F9"/>
    <w:rsid w:val="00D45A64"/>
    <w:rsid w:val="00D464A2"/>
    <w:rsid w:val="00D47021"/>
    <w:rsid w:val="00D47627"/>
    <w:rsid w:val="00D47711"/>
    <w:rsid w:val="00D478A8"/>
    <w:rsid w:val="00D4795F"/>
    <w:rsid w:val="00D505DC"/>
    <w:rsid w:val="00D50E0E"/>
    <w:rsid w:val="00D51D99"/>
    <w:rsid w:val="00D53B05"/>
    <w:rsid w:val="00D53B69"/>
    <w:rsid w:val="00D55146"/>
    <w:rsid w:val="00D5544B"/>
    <w:rsid w:val="00D55786"/>
    <w:rsid w:val="00D55822"/>
    <w:rsid w:val="00D55BB4"/>
    <w:rsid w:val="00D56AFB"/>
    <w:rsid w:val="00D56C12"/>
    <w:rsid w:val="00D57099"/>
    <w:rsid w:val="00D57AF1"/>
    <w:rsid w:val="00D57F40"/>
    <w:rsid w:val="00D60897"/>
    <w:rsid w:val="00D60C4B"/>
    <w:rsid w:val="00D6139B"/>
    <w:rsid w:val="00D61F18"/>
    <w:rsid w:val="00D6204E"/>
    <w:rsid w:val="00D6210E"/>
    <w:rsid w:val="00D6340B"/>
    <w:rsid w:val="00D6562B"/>
    <w:rsid w:val="00D65F26"/>
    <w:rsid w:val="00D662D4"/>
    <w:rsid w:val="00D67607"/>
    <w:rsid w:val="00D67F7C"/>
    <w:rsid w:val="00D7068D"/>
    <w:rsid w:val="00D709C0"/>
    <w:rsid w:val="00D709DA"/>
    <w:rsid w:val="00D70BFF"/>
    <w:rsid w:val="00D71A4C"/>
    <w:rsid w:val="00D71B01"/>
    <w:rsid w:val="00D729EA"/>
    <w:rsid w:val="00D732BD"/>
    <w:rsid w:val="00D736F8"/>
    <w:rsid w:val="00D7495F"/>
    <w:rsid w:val="00D7579D"/>
    <w:rsid w:val="00D75AAB"/>
    <w:rsid w:val="00D76801"/>
    <w:rsid w:val="00D76D0A"/>
    <w:rsid w:val="00D76F44"/>
    <w:rsid w:val="00D77BA0"/>
    <w:rsid w:val="00D77D5A"/>
    <w:rsid w:val="00D813AC"/>
    <w:rsid w:val="00D82734"/>
    <w:rsid w:val="00D830D8"/>
    <w:rsid w:val="00D83BAC"/>
    <w:rsid w:val="00D83EF4"/>
    <w:rsid w:val="00D8417F"/>
    <w:rsid w:val="00D84D75"/>
    <w:rsid w:val="00D858BB"/>
    <w:rsid w:val="00D865E3"/>
    <w:rsid w:val="00D87873"/>
    <w:rsid w:val="00D901F0"/>
    <w:rsid w:val="00D90797"/>
    <w:rsid w:val="00D90A17"/>
    <w:rsid w:val="00D90A70"/>
    <w:rsid w:val="00D91B37"/>
    <w:rsid w:val="00D92DC7"/>
    <w:rsid w:val="00D92E37"/>
    <w:rsid w:val="00D93286"/>
    <w:rsid w:val="00D935B5"/>
    <w:rsid w:val="00D9391A"/>
    <w:rsid w:val="00D9507E"/>
    <w:rsid w:val="00D952CB"/>
    <w:rsid w:val="00D955A6"/>
    <w:rsid w:val="00D9573C"/>
    <w:rsid w:val="00D958B8"/>
    <w:rsid w:val="00D963E0"/>
    <w:rsid w:val="00D96484"/>
    <w:rsid w:val="00D968A0"/>
    <w:rsid w:val="00D977CD"/>
    <w:rsid w:val="00D97FFE"/>
    <w:rsid w:val="00DA047C"/>
    <w:rsid w:val="00DA1303"/>
    <w:rsid w:val="00DA1507"/>
    <w:rsid w:val="00DA1C50"/>
    <w:rsid w:val="00DA1C7B"/>
    <w:rsid w:val="00DA2A12"/>
    <w:rsid w:val="00DA3BE5"/>
    <w:rsid w:val="00DA4772"/>
    <w:rsid w:val="00DA4A02"/>
    <w:rsid w:val="00DA559D"/>
    <w:rsid w:val="00DA5D01"/>
    <w:rsid w:val="00DA6291"/>
    <w:rsid w:val="00DA67D0"/>
    <w:rsid w:val="00DA70CC"/>
    <w:rsid w:val="00DA72B3"/>
    <w:rsid w:val="00DA75C4"/>
    <w:rsid w:val="00DA7A74"/>
    <w:rsid w:val="00DA7CF3"/>
    <w:rsid w:val="00DB022B"/>
    <w:rsid w:val="00DB035A"/>
    <w:rsid w:val="00DB0820"/>
    <w:rsid w:val="00DB0AD9"/>
    <w:rsid w:val="00DB0EBA"/>
    <w:rsid w:val="00DB11F4"/>
    <w:rsid w:val="00DB1E8B"/>
    <w:rsid w:val="00DB278A"/>
    <w:rsid w:val="00DB2B35"/>
    <w:rsid w:val="00DB3E7E"/>
    <w:rsid w:val="00DB3EF1"/>
    <w:rsid w:val="00DB455F"/>
    <w:rsid w:val="00DB58EB"/>
    <w:rsid w:val="00DB5E3C"/>
    <w:rsid w:val="00DB5FF0"/>
    <w:rsid w:val="00DB616D"/>
    <w:rsid w:val="00DB67B1"/>
    <w:rsid w:val="00DB6CED"/>
    <w:rsid w:val="00DB6F09"/>
    <w:rsid w:val="00DB7311"/>
    <w:rsid w:val="00DB7EE1"/>
    <w:rsid w:val="00DC0468"/>
    <w:rsid w:val="00DC05E8"/>
    <w:rsid w:val="00DC0AAB"/>
    <w:rsid w:val="00DC143B"/>
    <w:rsid w:val="00DC173C"/>
    <w:rsid w:val="00DC1CB5"/>
    <w:rsid w:val="00DC1D5E"/>
    <w:rsid w:val="00DC21B6"/>
    <w:rsid w:val="00DC270A"/>
    <w:rsid w:val="00DC31F4"/>
    <w:rsid w:val="00DC3B72"/>
    <w:rsid w:val="00DC426A"/>
    <w:rsid w:val="00DC4999"/>
    <w:rsid w:val="00DC4BFB"/>
    <w:rsid w:val="00DC4D47"/>
    <w:rsid w:val="00DC559A"/>
    <w:rsid w:val="00DC622E"/>
    <w:rsid w:val="00DC678C"/>
    <w:rsid w:val="00DC68A0"/>
    <w:rsid w:val="00DC75A5"/>
    <w:rsid w:val="00DD041E"/>
    <w:rsid w:val="00DD108F"/>
    <w:rsid w:val="00DD1205"/>
    <w:rsid w:val="00DD2F41"/>
    <w:rsid w:val="00DD3438"/>
    <w:rsid w:val="00DD3455"/>
    <w:rsid w:val="00DD37A0"/>
    <w:rsid w:val="00DD4011"/>
    <w:rsid w:val="00DD434F"/>
    <w:rsid w:val="00DD4889"/>
    <w:rsid w:val="00DD4957"/>
    <w:rsid w:val="00DD4FFE"/>
    <w:rsid w:val="00DD5F05"/>
    <w:rsid w:val="00DD6560"/>
    <w:rsid w:val="00DD74F9"/>
    <w:rsid w:val="00DD7509"/>
    <w:rsid w:val="00DD75D9"/>
    <w:rsid w:val="00DD7AAC"/>
    <w:rsid w:val="00DD7D6E"/>
    <w:rsid w:val="00DE0038"/>
    <w:rsid w:val="00DE0367"/>
    <w:rsid w:val="00DE03D5"/>
    <w:rsid w:val="00DE1BF7"/>
    <w:rsid w:val="00DE21A3"/>
    <w:rsid w:val="00DE23BC"/>
    <w:rsid w:val="00DE2DDD"/>
    <w:rsid w:val="00DE31AF"/>
    <w:rsid w:val="00DE3691"/>
    <w:rsid w:val="00DE3824"/>
    <w:rsid w:val="00DE3D28"/>
    <w:rsid w:val="00DE4C16"/>
    <w:rsid w:val="00DE618B"/>
    <w:rsid w:val="00DE64D0"/>
    <w:rsid w:val="00DE6CDE"/>
    <w:rsid w:val="00DE74CF"/>
    <w:rsid w:val="00DE7B1B"/>
    <w:rsid w:val="00DF0180"/>
    <w:rsid w:val="00DF051C"/>
    <w:rsid w:val="00DF1306"/>
    <w:rsid w:val="00DF23F5"/>
    <w:rsid w:val="00DF278D"/>
    <w:rsid w:val="00DF3C18"/>
    <w:rsid w:val="00DF3F66"/>
    <w:rsid w:val="00DF443B"/>
    <w:rsid w:val="00DF49E9"/>
    <w:rsid w:val="00DF4B54"/>
    <w:rsid w:val="00DF52ED"/>
    <w:rsid w:val="00DF631F"/>
    <w:rsid w:val="00DF7119"/>
    <w:rsid w:val="00DF7A6D"/>
    <w:rsid w:val="00DF7DCB"/>
    <w:rsid w:val="00E00008"/>
    <w:rsid w:val="00E001E6"/>
    <w:rsid w:val="00E00DEF"/>
    <w:rsid w:val="00E0157A"/>
    <w:rsid w:val="00E0179F"/>
    <w:rsid w:val="00E02365"/>
    <w:rsid w:val="00E02738"/>
    <w:rsid w:val="00E02AC0"/>
    <w:rsid w:val="00E032D0"/>
    <w:rsid w:val="00E04798"/>
    <w:rsid w:val="00E0496B"/>
    <w:rsid w:val="00E04BDD"/>
    <w:rsid w:val="00E0591C"/>
    <w:rsid w:val="00E05C75"/>
    <w:rsid w:val="00E05FAA"/>
    <w:rsid w:val="00E06B94"/>
    <w:rsid w:val="00E07150"/>
    <w:rsid w:val="00E07B80"/>
    <w:rsid w:val="00E07EFB"/>
    <w:rsid w:val="00E11BF2"/>
    <w:rsid w:val="00E122CC"/>
    <w:rsid w:val="00E12D2A"/>
    <w:rsid w:val="00E1484B"/>
    <w:rsid w:val="00E14C1F"/>
    <w:rsid w:val="00E15001"/>
    <w:rsid w:val="00E15959"/>
    <w:rsid w:val="00E15BB3"/>
    <w:rsid w:val="00E16619"/>
    <w:rsid w:val="00E206FA"/>
    <w:rsid w:val="00E226C0"/>
    <w:rsid w:val="00E226F4"/>
    <w:rsid w:val="00E228B0"/>
    <w:rsid w:val="00E241F6"/>
    <w:rsid w:val="00E248DF"/>
    <w:rsid w:val="00E257A1"/>
    <w:rsid w:val="00E257D2"/>
    <w:rsid w:val="00E25BDB"/>
    <w:rsid w:val="00E25DFF"/>
    <w:rsid w:val="00E26F9E"/>
    <w:rsid w:val="00E270ED"/>
    <w:rsid w:val="00E2742A"/>
    <w:rsid w:val="00E278E6"/>
    <w:rsid w:val="00E27F1C"/>
    <w:rsid w:val="00E3011B"/>
    <w:rsid w:val="00E30CBE"/>
    <w:rsid w:val="00E325FD"/>
    <w:rsid w:val="00E32C32"/>
    <w:rsid w:val="00E332C5"/>
    <w:rsid w:val="00E33AED"/>
    <w:rsid w:val="00E33B99"/>
    <w:rsid w:val="00E33F03"/>
    <w:rsid w:val="00E34663"/>
    <w:rsid w:val="00E35DE1"/>
    <w:rsid w:val="00E35FCD"/>
    <w:rsid w:val="00E3647E"/>
    <w:rsid w:val="00E36FA1"/>
    <w:rsid w:val="00E37A0F"/>
    <w:rsid w:val="00E37E8C"/>
    <w:rsid w:val="00E40253"/>
    <w:rsid w:val="00E4038A"/>
    <w:rsid w:val="00E408D4"/>
    <w:rsid w:val="00E4124E"/>
    <w:rsid w:val="00E412E1"/>
    <w:rsid w:val="00E4153D"/>
    <w:rsid w:val="00E41BD7"/>
    <w:rsid w:val="00E43536"/>
    <w:rsid w:val="00E437F8"/>
    <w:rsid w:val="00E4786F"/>
    <w:rsid w:val="00E5115E"/>
    <w:rsid w:val="00E53293"/>
    <w:rsid w:val="00E53643"/>
    <w:rsid w:val="00E53D4B"/>
    <w:rsid w:val="00E53DC7"/>
    <w:rsid w:val="00E54632"/>
    <w:rsid w:val="00E54ADC"/>
    <w:rsid w:val="00E5508C"/>
    <w:rsid w:val="00E56E22"/>
    <w:rsid w:val="00E57485"/>
    <w:rsid w:val="00E57EE2"/>
    <w:rsid w:val="00E614B3"/>
    <w:rsid w:val="00E61850"/>
    <w:rsid w:val="00E61E11"/>
    <w:rsid w:val="00E64644"/>
    <w:rsid w:val="00E64B6E"/>
    <w:rsid w:val="00E653D3"/>
    <w:rsid w:val="00E65577"/>
    <w:rsid w:val="00E65795"/>
    <w:rsid w:val="00E65D5B"/>
    <w:rsid w:val="00E665ED"/>
    <w:rsid w:val="00E676DE"/>
    <w:rsid w:val="00E67FDA"/>
    <w:rsid w:val="00E70C50"/>
    <w:rsid w:val="00E7186B"/>
    <w:rsid w:val="00E72504"/>
    <w:rsid w:val="00E72C6B"/>
    <w:rsid w:val="00E73650"/>
    <w:rsid w:val="00E73AA6"/>
    <w:rsid w:val="00E7534A"/>
    <w:rsid w:val="00E75DE2"/>
    <w:rsid w:val="00E76171"/>
    <w:rsid w:val="00E7633C"/>
    <w:rsid w:val="00E7671A"/>
    <w:rsid w:val="00E769D7"/>
    <w:rsid w:val="00E76E52"/>
    <w:rsid w:val="00E7781A"/>
    <w:rsid w:val="00E779BE"/>
    <w:rsid w:val="00E80FE0"/>
    <w:rsid w:val="00E81043"/>
    <w:rsid w:val="00E810D0"/>
    <w:rsid w:val="00E81593"/>
    <w:rsid w:val="00E8177C"/>
    <w:rsid w:val="00E81B22"/>
    <w:rsid w:val="00E81FBB"/>
    <w:rsid w:val="00E8321C"/>
    <w:rsid w:val="00E83575"/>
    <w:rsid w:val="00E8432E"/>
    <w:rsid w:val="00E850F7"/>
    <w:rsid w:val="00E86CE6"/>
    <w:rsid w:val="00E876EB"/>
    <w:rsid w:val="00E879D6"/>
    <w:rsid w:val="00E90127"/>
    <w:rsid w:val="00E907DC"/>
    <w:rsid w:val="00E911F1"/>
    <w:rsid w:val="00E9149B"/>
    <w:rsid w:val="00E914B7"/>
    <w:rsid w:val="00E914BE"/>
    <w:rsid w:val="00E9194D"/>
    <w:rsid w:val="00E91F04"/>
    <w:rsid w:val="00E94977"/>
    <w:rsid w:val="00E95BF1"/>
    <w:rsid w:val="00E965F7"/>
    <w:rsid w:val="00E974A2"/>
    <w:rsid w:val="00E977E7"/>
    <w:rsid w:val="00EA0946"/>
    <w:rsid w:val="00EA0A9F"/>
    <w:rsid w:val="00EA11D7"/>
    <w:rsid w:val="00EA1F70"/>
    <w:rsid w:val="00EA21E6"/>
    <w:rsid w:val="00EA271A"/>
    <w:rsid w:val="00EA2E6D"/>
    <w:rsid w:val="00EA326D"/>
    <w:rsid w:val="00EA3864"/>
    <w:rsid w:val="00EA3A1D"/>
    <w:rsid w:val="00EA4229"/>
    <w:rsid w:val="00EA424C"/>
    <w:rsid w:val="00EA470F"/>
    <w:rsid w:val="00EA4FF3"/>
    <w:rsid w:val="00EA5019"/>
    <w:rsid w:val="00EA50F0"/>
    <w:rsid w:val="00EA54AB"/>
    <w:rsid w:val="00EA555E"/>
    <w:rsid w:val="00EA56F0"/>
    <w:rsid w:val="00EA5737"/>
    <w:rsid w:val="00EA57FD"/>
    <w:rsid w:val="00EA64ED"/>
    <w:rsid w:val="00EA6FD7"/>
    <w:rsid w:val="00EA71D9"/>
    <w:rsid w:val="00EA7A4F"/>
    <w:rsid w:val="00EB04EB"/>
    <w:rsid w:val="00EB0FBB"/>
    <w:rsid w:val="00EB101B"/>
    <w:rsid w:val="00EB1FE9"/>
    <w:rsid w:val="00EB2007"/>
    <w:rsid w:val="00EB2888"/>
    <w:rsid w:val="00EB39DC"/>
    <w:rsid w:val="00EB39E0"/>
    <w:rsid w:val="00EB3E4E"/>
    <w:rsid w:val="00EB3FA1"/>
    <w:rsid w:val="00EB403B"/>
    <w:rsid w:val="00EB454B"/>
    <w:rsid w:val="00EB4631"/>
    <w:rsid w:val="00EB4640"/>
    <w:rsid w:val="00EB4A16"/>
    <w:rsid w:val="00EB5253"/>
    <w:rsid w:val="00EB5974"/>
    <w:rsid w:val="00EB5AFD"/>
    <w:rsid w:val="00EB5B8E"/>
    <w:rsid w:val="00EB61DF"/>
    <w:rsid w:val="00EB6D31"/>
    <w:rsid w:val="00EB767E"/>
    <w:rsid w:val="00EC0160"/>
    <w:rsid w:val="00EC03D5"/>
    <w:rsid w:val="00EC05E4"/>
    <w:rsid w:val="00EC2A96"/>
    <w:rsid w:val="00EC2F0A"/>
    <w:rsid w:val="00EC35B8"/>
    <w:rsid w:val="00EC410C"/>
    <w:rsid w:val="00EC4C1B"/>
    <w:rsid w:val="00EC4E5F"/>
    <w:rsid w:val="00EC5085"/>
    <w:rsid w:val="00EC7D55"/>
    <w:rsid w:val="00ED0BCE"/>
    <w:rsid w:val="00ED122C"/>
    <w:rsid w:val="00ED139C"/>
    <w:rsid w:val="00ED1780"/>
    <w:rsid w:val="00ED34B4"/>
    <w:rsid w:val="00ED34DA"/>
    <w:rsid w:val="00ED415E"/>
    <w:rsid w:val="00ED574F"/>
    <w:rsid w:val="00ED5790"/>
    <w:rsid w:val="00ED57AE"/>
    <w:rsid w:val="00ED65A0"/>
    <w:rsid w:val="00ED679E"/>
    <w:rsid w:val="00ED6A0D"/>
    <w:rsid w:val="00ED7402"/>
    <w:rsid w:val="00ED7675"/>
    <w:rsid w:val="00ED7A5B"/>
    <w:rsid w:val="00EE0B14"/>
    <w:rsid w:val="00EE1A41"/>
    <w:rsid w:val="00EE3B66"/>
    <w:rsid w:val="00EE4438"/>
    <w:rsid w:val="00EE4F01"/>
    <w:rsid w:val="00EE63B7"/>
    <w:rsid w:val="00EE6C8B"/>
    <w:rsid w:val="00EE6E1E"/>
    <w:rsid w:val="00EE7B4E"/>
    <w:rsid w:val="00EE7C12"/>
    <w:rsid w:val="00EE7D5F"/>
    <w:rsid w:val="00EF0356"/>
    <w:rsid w:val="00EF1694"/>
    <w:rsid w:val="00EF1777"/>
    <w:rsid w:val="00EF2178"/>
    <w:rsid w:val="00EF2680"/>
    <w:rsid w:val="00EF32BF"/>
    <w:rsid w:val="00EF43DC"/>
    <w:rsid w:val="00EF4518"/>
    <w:rsid w:val="00EF4736"/>
    <w:rsid w:val="00EF4A67"/>
    <w:rsid w:val="00EF5570"/>
    <w:rsid w:val="00EF656C"/>
    <w:rsid w:val="00EF69BA"/>
    <w:rsid w:val="00EF7098"/>
    <w:rsid w:val="00F0093B"/>
    <w:rsid w:val="00F01C07"/>
    <w:rsid w:val="00F01E28"/>
    <w:rsid w:val="00F0222A"/>
    <w:rsid w:val="00F02766"/>
    <w:rsid w:val="00F028A3"/>
    <w:rsid w:val="00F02DAD"/>
    <w:rsid w:val="00F03387"/>
    <w:rsid w:val="00F039A8"/>
    <w:rsid w:val="00F03C67"/>
    <w:rsid w:val="00F0457A"/>
    <w:rsid w:val="00F048DC"/>
    <w:rsid w:val="00F049E3"/>
    <w:rsid w:val="00F0542C"/>
    <w:rsid w:val="00F0554C"/>
    <w:rsid w:val="00F058D2"/>
    <w:rsid w:val="00F05A8F"/>
    <w:rsid w:val="00F0610B"/>
    <w:rsid w:val="00F064EE"/>
    <w:rsid w:val="00F068EE"/>
    <w:rsid w:val="00F06B46"/>
    <w:rsid w:val="00F0740C"/>
    <w:rsid w:val="00F07422"/>
    <w:rsid w:val="00F07760"/>
    <w:rsid w:val="00F07A31"/>
    <w:rsid w:val="00F07B14"/>
    <w:rsid w:val="00F10431"/>
    <w:rsid w:val="00F11595"/>
    <w:rsid w:val="00F11746"/>
    <w:rsid w:val="00F11944"/>
    <w:rsid w:val="00F11A51"/>
    <w:rsid w:val="00F11FD0"/>
    <w:rsid w:val="00F12245"/>
    <w:rsid w:val="00F12CCC"/>
    <w:rsid w:val="00F12ED8"/>
    <w:rsid w:val="00F1309C"/>
    <w:rsid w:val="00F1351E"/>
    <w:rsid w:val="00F13A64"/>
    <w:rsid w:val="00F141F8"/>
    <w:rsid w:val="00F143CB"/>
    <w:rsid w:val="00F143F2"/>
    <w:rsid w:val="00F146B9"/>
    <w:rsid w:val="00F14C03"/>
    <w:rsid w:val="00F14FE1"/>
    <w:rsid w:val="00F16189"/>
    <w:rsid w:val="00F1639F"/>
    <w:rsid w:val="00F170BF"/>
    <w:rsid w:val="00F17A93"/>
    <w:rsid w:val="00F20791"/>
    <w:rsid w:val="00F220B9"/>
    <w:rsid w:val="00F22556"/>
    <w:rsid w:val="00F22C20"/>
    <w:rsid w:val="00F23E56"/>
    <w:rsid w:val="00F240E5"/>
    <w:rsid w:val="00F241E7"/>
    <w:rsid w:val="00F24B57"/>
    <w:rsid w:val="00F25428"/>
    <w:rsid w:val="00F2547C"/>
    <w:rsid w:val="00F2557B"/>
    <w:rsid w:val="00F2644F"/>
    <w:rsid w:val="00F26AC4"/>
    <w:rsid w:val="00F27B49"/>
    <w:rsid w:val="00F27C79"/>
    <w:rsid w:val="00F307DD"/>
    <w:rsid w:val="00F312E2"/>
    <w:rsid w:val="00F31439"/>
    <w:rsid w:val="00F31682"/>
    <w:rsid w:val="00F31AB0"/>
    <w:rsid w:val="00F31E3C"/>
    <w:rsid w:val="00F31E76"/>
    <w:rsid w:val="00F329E6"/>
    <w:rsid w:val="00F32C33"/>
    <w:rsid w:val="00F33A15"/>
    <w:rsid w:val="00F33F37"/>
    <w:rsid w:val="00F341D0"/>
    <w:rsid w:val="00F341F0"/>
    <w:rsid w:val="00F347AE"/>
    <w:rsid w:val="00F35598"/>
    <w:rsid w:val="00F35E73"/>
    <w:rsid w:val="00F36084"/>
    <w:rsid w:val="00F365EE"/>
    <w:rsid w:val="00F375EB"/>
    <w:rsid w:val="00F37860"/>
    <w:rsid w:val="00F40814"/>
    <w:rsid w:val="00F4141F"/>
    <w:rsid w:val="00F41606"/>
    <w:rsid w:val="00F41637"/>
    <w:rsid w:val="00F417C6"/>
    <w:rsid w:val="00F41DDC"/>
    <w:rsid w:val="00F42331"/>
    <w:rsid w:val="00F42B59"/>
    <w:rsid w:val="00F42DD9"/>
    <w:rsid w:val="00F4391B"/>
    <w:rsid w:val="00F45DC6"/>
    <w:rsid w:val="00F46325"/>
    <w:rsid w:val="00F47AFE"/>
    <w:rsid w:val="00F515D6"/>
    <w:rsid w:val="00F51EAF"/>
    <w:rsid w:val="00F525AB"/>
    <w:rsid w:val="00F52FDE"/>
    <w:rsid w:val="00F53A7A"/>
    <w:rsid w:val="00F53EF0"/>
    <w:rsid w:val="00F5414C"/>
    <w:rsid w:val="00F54A03"/>
    <w:rsid w:val="00F54F12"/>
    <w:rsid w:val="00F55FC5"/>
    <w:rsid w:val="00F5708E"/>
    <w:rsid w:val="00F6056A"/>
    <w:rsid w:val="00F626B0"/>
    <w:rsid w:val="00F626D8"/>
    <w:rsid w:val="00F6383E"/>
    <w:rsid w:val="00F63E9D"/>
    <w:rsid w:val="00F640AC"/>
    <w:rsid w:val="00F64B92"/>
    <w:rsid w:val="00F64D01"/>
    <w:rsid w:val="00F65251"/>
    <w:rsid w:val="00F661CD"/>
    <w:rsid w:val="00F66526"/>
    <w:rsid w:val="00F6704F"/>
    <w:rsid w:val="00F676EC"/>
    <w:rsid w:val="00F702AA"/>
    <w:rsid w:val="00F706AB"/>
    <w:rsid w:val="00F70F5F"/>
    <w:rsid w:val="00F71624"/>
    <w:rsid w:val="00F718B3"/>
    <w:rsid w:val="00F719CC"/>
    <w:rsid w:val="00F71A31"/>
    <w:rsid w:val="00F71B73"/>
    <w:rsid w:val="00F71CE5"/>
    <w:rsid w:val="00F73526"/>
    <w:rsid w:val="00F735F4"/>
    <w:rsid w:val="00F7389E"/>
    <w:rsid w:val="00F73F48"/>
    <w:rsid w:val="00F74596"/>
    <w:rsid w:val="00F7472B"/>
    <w:rsid w:val="00F74792"/>
    <w:rsid w:val="00F74C74"/>
    <w:rsid w:val="00F75C37"/>
    <w:rsid w:val="00F76010"/>
    <w:rsid w:val="00F7690C"/>
    <w:rsid w:val="00F77168"/>
    <w:rsid w:val="00F77520"/>
    <w:rsid w:val="00F778CC"/>
    <w:rsid w:val="00F8012E"/>
    <w:rsid w:val="00F80DA6"/>
    <w:rsid w:val="00F81CFE"/>
    <w:rsid w:val="00F82193"/>
    <w:rsid w:val="00F82325"/>
    <w:rsid w:val="00F82896"/>
    <w:rsid w:val="00F82ED3"/>
    <w:rsid w:val="00F83AF4"/>
    <w:rsid w:val="00F848CD"/>
    <w:rsid w:val="00F84ECC"/>
    <w:rsid w:val="00F86089"/>
    <w:rsid w:val="00F86725"/>
    <w:rsid w:val="00F873DA"/>
    <w:rsid w:val="00F875D7"/>
    <w:rsid w:val="00F87A3B"/>
    <w:rsid w:val="00F87DF6"/>
    <w:rsid w:val="00F906DD"/>
    <w:rsid w:val="00F90D46"/>
    <w:rsid w:val="00F91215"/>
    <w:rsid w:val="00F9154D"/>
    <w:rsid w:val="00F91634"/>
    <w:rsid w:val="00F93177"/>
    <w:rsid w:val="00F94788"/>
    <w:rsid w:val="00F94B71"/>
    <w:rsid w:val="00F9510E"/>
    <w:rsid w:val="00F955D6"/>
    <w:rsid w:val="00F959AA"/>
    <w:rsid w:val="00F95C0E"/>
    <w:rsid w:val="00F9603A"/>
    <w:rsid w:val="00F963FC"/>
    <w:rsid w:val="00F96CE9"/>
    <w:rsid w:val="00F970CE"/>
    <w:rsid w:val="00F9711B"/>
    <w:rsid w:val="00F9722E"/>
    <w:rsid w:val="00FA00F9"/>
    <w:rsid w:val="00FA027B"/>
    <w:rsid w:val="00FA0739"/>
    <w:rsid w:val="00FA0B3F"/>
    <w:rsid w:val="00FA0ED6"/>
    <w:rsid w:val="00FA19DD"/>
    <w:rsid w:val="00FA1AC7"/>
    <w:rsid w:val="00FA2190"/>
    <w:rsid w:val="00FA22BC"/>
    <w:rsid w:val="00FA369B"/>
    <w:rsid w:val="00FA45B9"/>
    <w:rsid w:val="00FA4E69"/>
    <w:rsid w:val="00FA505A"/>
    <w:rsid w:val="00FA57E7"/>
    <w:rsid w:val="00FA5B82"/>
    <w:rsid w:val="00FA645D"/>
    <w:rsid w:val="00FA660D"/>
    <w:rsid w:val="00FA6B48"/>
    <w:rsid w:val="00FA75A6"/>
    <w:rsid w:val="00FA7957"/>
    <w:rsid w:val="00FA798A"/>
    <w:rsid w:val="00FB0466"/>
    <w:rsid w:val="00FB0DB3"/>
    <w:rsid w:val="00FB1046"/>
    <w:rsid w:val="00FB1EF8"/>
    <w:rsid w:val="00FB210A"/>
    <w:rsid w:val="00FB24E1"/>
    <w:rsid w:val="00FB2A37"/>
    <w:rsid w:val="00FB2D26"/>
    <w:rsid w:val="00FB2D68"/>
    <w:rsid w:val="00FB2E14"/>
    <w:rsid w:val="00FB2EE3"/>
    <w:rsid w:val="00FB2FBA"/>
    <w:rsid w:val="00FB309D"/>
    <w:rsid w:val="00FB3A16"/>
    <w:rsid w:val="00FB3B6B"/>
    <w:rsid w:val="00FB401D"/>
    <w:rsid w:val="00FB412E"/>
    <w:rsid w:val="00FB459E"/>
    <w:rsid w:val="00FB4722"/>
    <w:rsid w:val="00FB48ED"/>
    <w:rsid w:val="00FB4D95"/>
    <w:rsid w:val="00FB6799"/>
    <w:rsid w:val="00FB7A36"/>
    <w:rsid w:val="00FB7B78"/>
    <w:rsid w:val="00FB7E35"/>
    <w:rsid w:val="00FC072D"/>
    <w:rsid w:val="00FC0C3D"/>
    <w:rsid w:val="00FC0C92"/>
    <w:rsid w:val="00FC1138"/>
    <w:rsid w:val="00FC1F16"/>
    <w:rsid w:val="00FC2297"/>
    <w:rsid w:val="00FC27CA"/>
    <w:rsid w:val="00FC2826"/>
    <w:rsid w:val="00FC3877"/>
    <w:rsid w:val="00FC5213"/>
    <w:rsid w:val="00FC547A"/>
    <w:rsid w:val="00FC5883"/>
    <w:rsid w:val="00FC59B6"/>
    <w:rsid w:val="00FC5AD2"/>
    <w:rsid w:val="00FC6656"/>
    <w:rsid w:val="00FC7A48"/>
    <w:rsid w:val="00FD1913"/>
    <w:rsid w:val="00FD1C25"/>
    <w:rsid w:val="00FD2615"/>
    <w:rsid w:val="00FD2A06"/>
    <w:rsid w:val="00FD444C"/>
    <w:rsid w:val="00FD4EB0"/>
    <w:rsid w:val="00FD5342"/>
    <w:rsid w:val="00FD6693"/>
    <w:rsid w:val="00FD73ED"/>
    <w:rsid w:val="00FE037B"/>
    <w:rsid w:val="00FE0594"/>
    <w:rsid w:val="00FE19E9"/>
    <w:rsid w:val="00FE25B5"/>
    <w:rsid w:val="00FE3283"/>
    <w:rsid w:val="00FE43EE"/>
    <w:rsid w:val="00FE4A2E"/>
    <w:rsid w:val="00FE55F0"/>
    <w:rsid w:val="00FE55F3"/>
    <w:rsid w:val="00FE68F6"/>
    <w:rsid w:val="00FE6977"/>
    <w:rsid w:val="00FE6C6B"/>
    <w:rsid w:val="00FE73A3"/>
    <w:rsid w:val="00FF09D0"/>
    <w:rsid w:val="00FF130A"/>
    <w:rsid w:val="00FF1D10"/>
    <w:rsid w:val="00FF32C2"/>
    <w:rsid w:val="00FF34F5"/>
    <w:rsid w:val="00FF438C"/>
    <w:rsid w:val="00FF4C90"/>
    <w:rsid w:val="00FF5732"/>
    <w:rsid w:val="00FF5D2C"/>
    <w:rsid w:val="00FF5E05"/>
    <w:rsid w:val="00FF661B"/>
    <w:rsid w:val="00FF719D"/>
    <w:rsid w:val="00FF79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8097"/>
    <o:shapelayout v:ext="edit">
      <o:idmap v:ext="edit" data="1"/>
    </o:shapelayout>
  </w:shapeDefaults>
  <w:decimalSymbol w:val=","/>
  <w:listSeparator w:val=";"/>
  <w15:docId w15:val="{FF635893-6504-4902-B4A6-B002167C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76C"/>
  </w:style>
  <w:style w:type="paragraph" w:styleId="Titre1">
    <w:name w:val="heading 1"/>
    <w:basedOn w:val="Normal"/>
    <w:next w:val="Normal"/>
    <w:qFormat/>
    <w:rsid w:val="00B92BA3"/>
    <w:pPr>
      <w:keepNext/>
      <w:jc w:val="both"/>
      <w:outlineLvl w:val="0"/>
    </w:pPr>
    <w:rPr>
      <w:sz w:val="26"/>
      <w:u w:val="single"/>
    </w:rPr>
  </w:style>
  <w:style w:type="paragraph" w:styleId="Titre2">
    <w:name w:val="heading 2"/>
    <w:basedOn w:val="Normal"/>
    <w:next w:val="Normal"/>
    <w:qFormat/>
    <w:rsid w:val="00B92BA3"/>
    <w:pPr>
      <w:keepNext/>
      <w:tabs>
        <w:tab w:val="left" w:pos="900"/>
        <w:tab w:val="right" w:pos="8100"/>
      </w:tabs>
      <w:jc w:val="both"/>
      <w:outlineLvl w:val="1"/>
    </w:pPr>
    <w:rPr>
      <w:b/>
      <w:sz w:val="26"/>
    </w:rPr>
  </w:style>
  <w:style w:type="paragraph" w:styleId="Titre3">
    <w:name w:val="heading 3"/>
    <w:basedOn w:val="Normal"/>
    <w:next w:val="Normal"/>
    <w:qFormat/>
    <w:rsid w:val="00B92BA3"/>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F07422"/>
    <w:pPr>
      <w:keepNext/>
      <w:spacing w:line="360" w:lineRule="auto"/>
      <w:jc w:val="center"/>
      <w:outlineLvl w:val="3"/>
    </w:pPr>
    <w:rPr>
      <w:b/>
      <w:i/>
      <w:sz w:val="24"/>
      <w:u w:val="single"/>
      <w:lang w:eastAsia="fr-FR"/>
    </w:rPr>
  </w:style>
  <w:style w:type="paragraph" w:styleId="Titre5">
    <w:name w:val="heading 5"/>
    <w:basedOn w:val="Normal"/>
    <w:next w:val="Normal"/>
    <w:qFormat/>
    <w:rsid w:val="00343E2B"/>
    <w:pPr>
      <w:spacing w:before="240" w:after="60"/>
      <w:outlineLvl w:val="4"/>
    </w:pPr>
    <w:rPr>
      <w:b/>
      <w:bCs/>
      <w:i/>
      <w:iCs/>
      <w:sz w:val="26"/>
      <w:szCs w:val="26"/>
    </w:rPr>
  </w:style>
  <w:style w:type="paragraph" w:styleId="Titre6">
    <w:name w:val="heading 6"/>
    <w:basedOn w:val="Normal"/>
    <w:next w:val="Normal"/>
    <w:link w:val="Titre6Car"/>
    <w:qFormat/>
    <w:rsid w:val="00B92BA3"/>
    <w:pPr>
      <w:spacing w:before="240" w:after="60"/>
      <w:outlineLvl w:val="5"/>
    </w:pPr>
    <w:rPr>
      <w:b/>
      <w:bCs/>
      <w:sz w:val="22"/>
      <w:szCs w:val="22"/>
    </w:rPr>
  </w:style>
  <w:style w:type="paragraph" w:styleId="Titre7">
    <w:name w:val="heading 7"/>
    <w:basedOn w:val="Normal"/>
    <w:next w:val="Normal"/>
    <w:link w:val="Titre7Car"/>
    <w:qFormat/>
    <w:rsid w:val="00F07422"/>
    <w:pPr>
      <w:keepNext/>
      <w:jc w:val="both"/>
      <w:outlineLvl w:val="6"/>
    </w:pPr>
    <w:rPr>
      <w:b/>
      <w:sz w:val="24"/>
      <w:szCs w:val="24"/>
      <w:u w:val="single"/>
      <w:lang w:eastAsia="fr-FR"/>
    </w:rPr>
  </w:style>
  <w:style w:type="paragraph" w:styleId="Titre8">
    <w:name w:val="heading 8"/>
    <w:basedOn w:val="Normal"/>
    <w:next w:val="Normal"/>
    <w:link w:val="Titre8Car"/>
    <w:qFormat/>
    <w:rsid w:val="00B92BA3"/>
    <w:pPr>
      <w:spacing w:before="240" w:after="60"/>
      <w:outlineLvl w:val="7"/>
    </w:pPr>
    <w:rPr>
      <w:i/>
      <w:iCs/>
      <w:sz w:val="24"/>
      <w:szCs w:val="24"/>
    </w:rPr>
  </w:style>
  <w:style w:type="paragraph" w:styleId="Titre9">
    <w:name w:val="heading 9"/>
    <w:basedOn w:val="Normal"/>
    <w:next w:val="Normal"/>
    <w:link w:val="Titre9Car"/>
    <w:qFormat/>
    <w:rsid w:val="00F07422"/>
    <w:pPr>
      <w:keepNext/>
      <w:spacing w:line="360" w:lineRule="auto"/>
      <w:outlineLvl w:val="8"/>
    </w:pPr>
    <w:rPr>
      <w:rFonts w:ascii="Arial" w:hAnsi="Arial" w:cs="Arial"/>
      <w:b/>
      <w:bCs/>
      <w:sz w:val="24"/>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rsid w:val="00B92BA3"/>
    <w:pPr>
      <w:ind w:hanging="1620"/>
      <w:jc w:val="both"/>
    </w:pPr>
    <w:rPr>
      <w:sz w:val="24"/>
    </w:rPr>
  </w:style>
  <w:style w:type="paragraph" w:styleId="Corpsdetexte3">
    <w:name w:val="Body Text 3"/>
    <w:basedOn w:val="Normal"/>
    <w:link w:val="Corpsdetexte3Car"/>
    <w:rsid w:val="00B92BA3"/>
    <w:pPr>
      <w:jc w:val="both"/>
    </w:pPr>
    <w:rPr>
      <w:sz w:val="26"/>
    </w:rPr>
  </w:style>
  <w:style w:type="paragraph" w:styleId="Corpsdetexte2">
    <w:name w:val="Body Text 2"/>
    <w:basedOn w:val="Normal"/>
    <w:link w:val="Corpsdetexte2Car"/>
    <w:rsid w:val="00B92BA3"/>
    <w:pPr>
      <w:tabs>
        <w:tab w:val="left" w:pos="450"/>
        <w:tab w:val="left" w:pos="1080"/>
      </w:tabs>
      <w:jc w:val="both"/>
    </w:pPr>
  </w:style>
  <w:style w:type="paragraph" w:styleId="Retraitcorpsdetexte">
    <w:name w:val="Body Text Indent"/>
    <w:basedOn w:val="Normal"/>
    <w:link w:val="RetraitcorpsdetexteCar"/>
    <w:rsid w:val="00B92BA3"/>
    <w:pPr>
      <w:ind w:hanging="1800"/>
      <w:jc w:val="both"/>
    </w:pPr>
    <w:rPr>
      <w:sz w:val="26"/>
    </w:rPr>
  </w:style>
  <w:style w:type="paragraph" w:styleId="Titre">
    <w:name w:val="Title"/>
    <w:basedOn w:val="Normal"/>
    <w:link w:val="TitreCar"/>
    <w:qFormat/>
    <w:rsid w:val="00B92BA3"/>
    <w:pPr>
      <w:widowControl w:val="0"/>
      <w:tabs>
        <w:tab w:val="left" w:pos="-1080"/>
        <w:tab w:val="left" w:pos="-828"/>
        <w:tab w:val="left" w:pos="-558"/>
        <w:tab w:val="left" w:pos="-288"/>
        <w:tab w:val="left" w:pos="0"/>
        <w:tab w:val="left" w:pos="9360"/>
      </w:tabs>
      <w:jc w:val="center"/>
    </w:pPr>
    <w:rPr>
      <w:b/>
      <w:snapToGrid w:val="0"/>
      <w:sz w:val="26"/>
      <w:lang w:eastAsia="fr-FR"/>
    </w:rPr>
  </w:style>
  <w:style w:type="paragraph" w:styleId="Corpsdetexte">
    <w:name w:val="Body Text"/>
    <w:basedOn w:val="Normal"/>
    <w:link w:val="CorpsdetexteCar"/>
    <w:rsid w:val="00B92BA3"/>
    <w:pPr>
      <w:widowControl w:val="0"/>
      <w:jc w:val="both"/>
    </w:pPr>
    <w:rPr>
      <w:snapToGrid w:val="0"/>
      <w:sz w:val="26"/>
      <w:lang w:eastAsia="fr-FR"/>
    </w:rPr>
  </w:style>
  <w:style w:type="paragraph" w:customStyle="1" w:styleId="Corpsdetexte21">
    <w:name w:val="Corps de texte 21"/>
    <w:basedOn w:val="Normal"/>
    <w:rsid w:val="00B92BA3"/>
    <w:pPr>
      <w:overflowPunct w:val="0"/>
      <w:autoSpaceDE w:val="0"/>
      <w:autoSpaceDN w:val="0"/>
      <w:adjustRightInd w:val="0"/>
      <w:jc w:val="both"/>
      <w:textAlignment w:val="baseline"/>
    </w:pPr>
    <w:rPr>
      <w:sz w:val="24"/>
    </w:rPr>
  </w:style>
  <w:style w:type="paragraph" w:styleId="Lgende">
    <w:name w:val="caption"/>
    <w:basedOn w:val="Normal"/>
    <w:next w:val="Normal"/>
    <w:qFormat/>
    <w:rsid w:val="00B92BA3"/>
    <w:pPr>
      <w:tabs>
        <w:tab w:val="left" w:pos="-1080"/>
      </w:tabs>
      <w:jc w:val="both"/>
    </w:pPr>
    <w:rPr>
      <w:b/>
      <w:sz w:val="24"/>
    </w:rPr>
  </w:style>
  <w:style w:type="paragraph" w:styleId="Retraitcorpsdetexte2">
    <w:name w:val="Body Text Indent 2"/>
    <w:basedOn w:val="Normal"/>
    <w:rsid w:val="00F86725"/>
    <w:pPr>
      <w:spacing w:after="120" w:line="480" w:lineRule="auto"/>
      <w:ind w:left="283"/>
    </w:pPr>
  </w:style>
  <w:style w:type="paragraph" w:styleId="Explorateurdedocuments">
    <w:name w:val="Document Map"/>
    <w:basedOn w:val="Normal"/>
    <w:semiHidden/>
    <w:rsid w:val="00842702"/>
    <w:pPr>
      <w:shd w:val="clear" w:color="auto" w:fill="000080"/>
    </w:pPr>
    <w:rPr>
      <w:rFonts w:ascii="Tahoma" w:hAnsi="Tahoma" w:cs="Tahoma"/>
    </w:rPr>
  </w:style>
  <w:style w:type="paragraph" w:styleId="Textedebulles">
    <w:name w:val="Balloon Text"/>
    <w:basedOn w:val="Normal"/>
    <w:semiHidden/>
    <w:rsid w:val="001917C2"/>
    <w:rPr>
      <w:rFonts w:ascii="Tahoma" w:hAnsi="Tahoma" w:cs="Tahoma"/>
      <w:sz w:val="16"/>
      <w:szCs w:val="16"/>
    </w:rPr>
  </w:style>
  <w:style w:type="paragraph" w:customStyle="1" w:styleId="Oci">
    <w:name w:val="Ocié"/>
    <w:basedOn w:val="Corpsdetexte3"/>
    <w:rsid w:val="00E14C1F"/>
    <w:rPr>
      <w:sz w:val="24"/>
    </w:rPr>
  </w:style>
  <w:style w:type="paragraph" w:styleId="Normalcentr">
    <w:name w:val="Block Text"/>
    <w:basedOn w:val="Normal"/>
    <w:rsid w:val="001B5A48"/>
    <w:pPr>
      <w:ind w:left="720" w:right="720"/>
      <w:jc w:val="both"/>
    </w:pPr>
    <w:rPr>
      <w:sz w:val="24"/>
      <w:lang w:val="fr-FR" w:eastAsia="fr-FR"/>
    </w:rPr>
  </w:style>
  <w:style w:type="paragraph" w:styleId="Listepuces">
    <w:name w:val="List Bullet"/>
    <w:basedOn w:val="Normal"/>
    <w:rsid w:val="006E6B53"/>
    <w:pPr>
      <w:numPr>
        <w:numId w:val="1"/>
      </w:numPr>
    </w:pPr>
  </w:style>
  <w:style w:type="table" w:styleId="Grilledutableau">
    <w:name w:val="Table Grid"/>
    <w:basedOn w:val="TableauNormal"/>
    <w:rsid w:val="0077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067B9F"/>
    <w:pPr>
      <w:tabs>
        <w:tab w:val="center" w:pos="4320"/>
        <w:tab w:val="right" w:pos="8640"/>
      </w:tabs>
    </w:pPr>
  </w:style>
  <w:style w:type="paragraph" w:styleId="Pieddepage">
    <w:name w:val="footer"/>
    <w:basedOn w:val="Normal"/>
    <w:rsid w:val="00067B9F"/>
    <w:pPr>
      <w:tabs>
        <w:tab w:val="center" w:pos="4320"/>
        <w:tab w:val="right" w:pos="8640"/>
      </w:tabs>
    </w:pPr>
  </w:style>
  <w:style w:type="character" w:styleId="Marquedecommentaire">
    <w:name w:val="annotation reference"/>
    <w:rsid w:val="00F75C37"/>
    <w:rPr>
      <w:sz w:val="16"/>
      <w:szCs w:val="16"/>
    </w:rPr>
  </w:style>
  <w:style w:type="paragraph" w:styleId="Commentaire">
    <w:name w:val="annotation text"/>
    <w:basedOn w:val="Normal"/>
    <w:link w:val="CommentaireCar1"/>
    <w:rsid w:val="00F75C37"/>
    <w:rPr>
      <w:lang w:val="fr-FR" w:eastAsia="fr-FR"/>
    </w:rPr>
  </w:style>
  <w:style w:type="paragraph" w:customStyle="1" w:styleId="Interligne">
    <w:name w:val="Interligne ½"/>
    <w:basedOn w:val="Normal"/>
    <w:rsid w:val="00BD6C12"/>
    <w:pPr>
      <w:tabs>
        <w:tab w:val="left" w:pos="709"/>
        <w:tab w:val="left" w:pos="1418"/>
        <w:tab w:val="left" w:pos="2410"/>
        <w:tab w:val="left" w:pos="2835"/>
      </w:tabs>
      <w:overflowPunct w:val="0"/>
      <w:autoSpaceDE w:val="0"/>
      <w:autoSpaceDN w:val="0"/>
      <w:adjustRightInd w:val="0"/>
      <w:spacing w:line="360" w:lineRule="auto"/>
      <w:jc w:val="both"/>
    </w:pPr>
    <w:rPr>
      <w:rFonts w:ascii="Arial" w:hAnsi="Arial"/>
      <w:spacing w:val="1"/>
      <w:sz w:val="22"/>
      <w:lang w:eastAsia="fr-FR"/>
    </w:rPr>
  </w:style>
  <w:style w:type="paragraph" w:styleId="Liste">
    <w:name w:val="List"/>
    <w:basedOn w:val="Normal"/>
    <w:rsid w:val="003F6C97"/>
    <w:pPr>
      <w:ind w:left="283" w:hanging="283"/>
    </w:pPr>
  </w:style>
  <w:style w:type="character" w:styleId="Lienhypertexte">
    <w:name w:val="Hyperlink"/>
    <w:rsid w:val="00EF656C"/>
    <w:rPr>
      <w:color w:val="0000FF"/>
      <w:u w:val="single"/>
    </w:rPr>
  </w:style>
  <w:style w:type="character" w:customStyle="1" w:styleId="Corpsdetexte3Car">
    <w:name w:val="Corps de texte 3 Car"/>
    <w:link w:val="Corpsdetexte3"/>
    <w:rsid w:val="005C7C0F"/>
    <w:rPr>
      <w:sz w:val="26"/>
    </w:rPr>
  </w:style>
  <w:style w:type="character" w:customStyle="1" w:styleId="Corpsdetexte2Car">
    <w:name w:val="Corps de texte 2 Car"/>
    <w:link w:val="Corpsdetexte2"/>
    <w:rsid w:val="005C7C0F"/>
  </w:style>
  <w:style w:type="character" w:customStyle="1" w:styleId="TitreCar">
    <w:name w:val="Titre Car"/>
    <w:link w:val="Titre"/>
    <w:rsid w:val="008B142B"/>
    <w:rPr>
      <w:b/>
      <w:snapToGrid w:val="0"/>
      <w:sz w:val="26"/>
      <w:lang w:eastAsia="fr-FR"/>
    </w:rPr>
  </w:style>
  <w:style w:type="character" w:customStyle="1" w:styleId="Titre6Car">
    <w:name w:val="Titre 6 Car"/>
    <w:link w:val="Titre6"/>
    <w:rsid w:val="002F4331"/>
    <w:rPr>
      <w:b/>
      <w:bCs/>
      <w:sz w:val="22"/>
      <w:szCs w:val="22"/>
    </w:rPr>
  </w:style>
  <w:style w:type="character" w:customStyle="1" w:styleId="CorpsdetexteCar">
    <w:name w:val="Corps de texte Car"/>
    <w:link w:val="Corpsdetexte"/>
    <w:rsid w:val="00952CD0"/>
    <w:rPr>
      <w:snapToGrid w:val="0"/>
      <w:sz w:val="26"/>
      <w:lang w:eastAsia="fr-FR"/>
    </w:rPr>
  </w:style>
  <w:style w:type="character" w:customStyle="1" w:styleId="RetraitcorpsdetexteCar">
    <w:name w:val="Retrait corps de texte Car"/>
    <w:link w:val="Retraitcorpsdetexte"/>
    <w:rsid w:val="00D0081F"/>
    <w:rPr>
      <w:sz w:val="26"/>
    </w:rPr>
  </w:style>
  <w:style w:type="paragraph" w:styleId="Paragraphedeliste">
    <w:name w:val="List Paragraph"/>
    <w:basedOn w:val="Normal"/>
    <w:uiPriority w:val="34"/>
    <w:qFormat/>
    <w:rsid w:val="001A0DE0"/>
    <w:pPr>
      <w:ind w:left="708"/>
    </w:pPr>
  </w:style>
  <w:style w:type="character" w:styleId="Lienhypertextesuivivisit">
    <w:name w:val="FollowedHyperlink"/>
    <w:rsid w:val="00A55CF1"/>
    <w:rPr>
      <w:color w:val="800080"/>
      <w:u w:val="single"/>
    </w:rPr>
  </w:style>
  <w:style w:type="paragraph" w:customStyle="1" w:styleId="Corpsdetexte210">
    <w:name w:val="Corps de texte 21"/>
    <w:basedOn w:val="Normal"/>
    <w:rsid w:val="00C70575"/>
    <w:pPr>
      <w:overflowPunct w:val="0"/>
      <w:autoSpaceDE w:val="0"/>
      <w:autoSpaceDN w:val="0"/>
      <w:adjustRightInd w:val="0"/>
      <w:jc w:val="both"/>
      <w:textAlignment w:val="baseline"/>
    </w:pPr>
    <w:rPr>
      <w:sz w:val="24"/>
    </w:rPr>
  </w:style>
  <w:style w:type="character" w:customStyle="1" w:styleId="Titre8Car">
    <w:name w:val="Titre 8 Car"/>
    <w:link w:val="Titre8"/>
    <w:rsid w:val="002D702C"/>
    <w:rPr>
      <w:i/>
      <w:iCs/>
      <w:sz w:val="24"/>
      <w:szCs w:val="24"/>
    </w:rPr>
  </w:style>
  <w:style w:type="paragraph" w:customStyle="1" w:styleId="Default">
    <w:name w:val="Default"/>
    <w:rsid w:val="00450BF3"/>
    <w:pPr>
      <w:autoSpaceDE w:val="0"/>
      <w:autoSpaceDN w:val="0"/>
      <w:adjustRightInd w:val="0"/>
    </w:pPr>
    <w:rPr>
      <w:color w:val="000000"/>
      <w:sz w:val="24"/>
      <w:szCs w:val="24"/>
    </w:rPr>
  </w:style>
  <w:style w:type="paragraph" w:customStyle="1" w:styleId="Corpsdetexte22">
    <w:name w:val="Corps de texte 22"/>
    <w:basedOn w:val="Normal"/>
    <w:rsid w:val="002A76C9"/>
    <w:pPr>
      <w:overflowPunct w:val="0"/>
      <w:autoSpaceDE w:val="0"/>
      <w:autoSpaceDN w:val="0"/>
      <w:adjustRightInd w:val="0"/>
      <w:jc w:val="both"/>
      <w:textAlignment w:val="baseline"/>
    </w:pPr>
    <w:rPr>
      <w:sz w:val="24"/>
    </w:rPr>
  </w:style>
  <w:style w:type="paragraph" w:customStyle="1" w:styleId="Corpsdetexte24">
    <w:name w:val="Corps de texte 24"/>
    <w:basedOn w:val="Normal"/>
    <w:rsid w:val="00AD3168"/>
    <w:pPr>
      <w:overflowPunct w:val="0"/>
      <w:autoSpaceDE w:val="0"/>
      <w:autoSpaceDN w:val="0"/>
      <w:adjustRightInd w:val="0"/>
      <w:jc w:val="both"/>
      <w:textAlignment w:val="baseline"/>
    </w:pPr>
    <w:rPr>
      <w:sz w:val="26"/>
    </w:rPr>
  </w:style>
  <w:style w:type="character" w:customStyle="1" w:styleId="En-tteCar">
    <w:name w:val="En-tête Car"/>
    <w:link w:val="En-tte"/>
    <w:uiPriority w:val="99"/>
    <w:locked/>
    <w:rsid w:val="00621320"/>
  </w:style>
  <w:style w:type="character" w:customStyle="1" w:styleId="Titre4Car">
    <w:name w:val="Titre 4 Car"/>
    <w:link w:val="Titre4"/>
    <w:rsid w:val="00F07422"/>
    <w:rPr>
      <w:b/>
      <w:i/>
      <w:sz w:val="24"/>
      <w:u w:val="single"/>
      <w:lang w:eastAsia="fr-FR"/>
    </w:rPr>
  </w:style>
  <w:style w:type="character" w:customStyle="1" w:styleId="Titre7Car">
    <w:name w:val="Titre 7 Car"/>
    <w:link w:val="Titre7"/>
    <w:rsid w:val="00F07422"/>
    <w:rPr>
      <w:b/>
      <w:sz w:val="24"/>
      <w:szCs w:val="24"/>
      <w:u w:val="single"/>
      <w:lang w:eastAsia="fr-FR"/>
    </w:rPr>
  </w:style>
  <w:style w:type="character" w:customStyle="1" w:styleId="Titre9Car">
    <w:name w:val="Titre 9 Car"/>
    <w:link w:val="Titre9"/>
    <w:rsid w:val="00F07422"/>
    <w:rPr>
      <w:rFonts w:ascii="Arial" w:hAnsi="Arial" w:cs="Arial"/>
      <w:b/>
      <w:bCs/>
      <w:sz w:val="24"/>
      <w:szCs w:val="18"/>
      <w:lang w:eastAsia="fr-FR"/>
    </w:rPr>
  </w:style>
  <w:style w:type="paragraph" w:customStyle="1" w:styleId="puce">
    <w:name w:val="puce"/>
    <w:basedOn w:val="Normal"/>
    <w:rsid w:val="00F07422"/>
    <w:pPr>
      <w:tabs>
        <w:tab w:val="num" w:pos="360"/>
      </w:tabs>
      <w:ind w:left="360" w:hanging="360"/>
    </w:pPr>
    <w:rPr>
      <w:sz w:val="24"/>
      <w:szCs w:val="24"/>
      <w:lang w:eastAsia="fr-FR"/>
    </w:rPr>
  </w:style>
  <w:style w:type="paragraph" w:styleId="Sous-titre">
    <w:name w:val="Subtitle"/>
    <w:basedOn w:val="Normal"/>
    <w:link w:val="Sous-titreCar"/>
    <w:qFormat/>
    <w:rsid w:val="00F07422"/>
    <w:pPr>
      <w:widowControl w:val="0"/>
      <w:tabs>
        <w:tab w:val="center" w:pos="4986"/>
      </w:tabs>
      <w:suppressAutoHyphens/>
      <w:autoSpaceDE w:val="0"/>
      <w:autoSpaceDN w:val="0"/>
      <w:adjustRightInd w:val="0"/>
      <w:spacing w:line="240" w:lineRule="atLeast"/>
      <w:jc w:val="center"/>
    </w:pPr>
    <w:rPr>
      <w:rFonts w:ascii="Times" w:hAnsi="Times"/>
      <w:b/>
      <w:bCs/>
      <w:spacing w:val="-3"/>
      <w:sz w:val="28"/>
      <w:szCs w:val="24"/>
      <w:lang w:eastAsia="fr-FR"/>
    </w:rPr>
  </w:style>
  <w:style w:type="character" w:customStyle="1" w:styleId="Sous-titreCar">
    <w:name w:val="Sous-titre Car"/>
    <w:link w:val="Sous-titre"/>
    <w:rsid w:val="00F07422"/>
    <w:rPr>
      <w:rFonts w:ascii="Times" w:hAnsi="Times"/>
      <w:b/>
      <w:bCs/>
      <w:spacing w:val="-3"/>
      <w:sz w:val="28"/>
      <w:szCs w:val="24"/>
      <w:lang w:eastAsia="fr-FR"/>
    </w:rPr>
  </w:style>
  <w:style w:type="paragraph" w:customStyle="1" w:styleId="article">
    <w:name w:val="article"/>
    <w:basedOn w:val="Normal"/>
    <w:rsid w:val="00F07422"/>
    <w:pPr>
      <w:spacing w:before="480" w:after="240"/>
      <w:jc w:val="both"/>
    </w:pPr>
    <w:rPr>
      <w:rFonts w:ascii="Arial" w:hAnsi="Arial" w:cs="Arial"/>
      <w:b/>
      <w:smallCaps/>
      <w:sz w:val="24"/>
      <w:szCs w:val="24"/>
      <w:lang w:eastAsia="fr-FR"/>
    </w:rPr>
  </w:style>
  <w:style w:type="paragraph" w:styleId="TM1">
    <w:name w:val="toc 1"/>
    <w:basedOn w:val="Normal"/>
    <w:next w:val="Normal"/>
    <w:autoRedefine/>
    <w:rsid w:val="00F07422"/>
    <w:pPr>
      <w:widowControl w:val="0"/>
      <w:tabs>
        <w:tab w:val="left" w:pos="851"/>
        <w:tab w:val="right" w:leader="dot" w:pos="7977"/>
      </w:tabs>
      <w:ind w:left="-851"/>
    </w:pPr>
    <w:rPr>
      <w:rFonts w:ascii="Arial" w:hAnsi="Arial" w:cs="Arial"/>
      <w:snapToGrid w:val="0"/>
      <w:sz w:val="22"/>
      <w:szCs w:val="22"/>
      <w:lang w:eastAsia="fr-FR"/>
    </w:rPr>
  </w:style>
  <w:style w:type="character" w:customStyle="1" w:styleId="CommentaireCar">
    <w:name w:val="Commentaire Car"/>
    <w:rsid w:val="00F07422"/>
    <w:rPr>
      <w:lang w:eastAsia="fr-FR"/>
    </w:rPr>
  </w:style>
  <w:style w:type="paragraph" w:styleId="Objetducommentaire">
    <w:name w:val="annotation subject"/>
    <w:basedOn w:val="Commentaire"/>
    <w:next w:val="Commentaire"/>
    <w:link w:val="ObjetducommentaireCar"/>
    <w:rsid w:val="00F07422"/>
    <w:rPr>
      <w:b/>
      <w:bCs/>
      <w:lang w:val="fr-CA"/>
    </w:rPr>
  </w:style>
  <w:style w:type="character" w:customStyle="1" w:styleId="CommentaireCar1">
    <w:name w:val="Commentaire Car1"/>
    <w:link w:val="Commentaire"/>
    <w:rsid w:val="00F07422"/>
    <w:rPr>
      <w:lang w:val="fr-FR" w:eastAsia="fr-FR"/>
    </w:rPr>
  </w:style>
  <w:style w:type="character" w:customStyle="1" w:styleId="ObjetducommentaireCar">
    <w:name w:val="Objet du commentaire Car"/>
    <w:link w:val="Objetducommentaire"/>
    <w:rsid w:val="00F07422"/>
    <w:rPr>
      <w:b/>
      <w:bCs/>
      <w:lang w:val="fr-FR" w:eastAsia="fr-FR"/>
    </w:rPr>
  </w:style>
  <w:style w:type="table" w:styleId="Trameclaire-Accent2">
    <w:name w:val="Light Shading Accent 2"/>
    <w:basedOn w:val="TableauNormal"/>
    <w:uiPriority w:val="60"/>
    <w:rsid w:val="00F07422"/>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reavis1">
    <w:name w:val="titreavis1"/>
    <w:rsid w:val="00F07422"/>
    <w:rPr>
      <w:rFonts w:ascii="Verdana" w:hAnsi="Verdana" w:hint="default"/>
      <w:b/>
      <w:bCs/>
      <w:color w:val="000000"/>
    </w:rPr>
  </w:style>
  <w:style w:type="character" w:customStyle="1" w:styleId="apple-converted-space">
    <w:name w:val="apple-converted-space"/>
    <w:rsid w:val="00F07422"/>
  </w:style>
  <w:style w:type="paragraph" w:styleId="NormalWeb">
    <w:name w:val="Normal (Web)"/>
    <w:basedOn w:val="Normal"/>
    <w:uiPriority w:val="99"/>
    <w:unhideWhenUsed/>
    <w:rsid w:val="00F07422"/>
    <w:pPr>
      <w:spacing w:before="100" w:beforeAutospacing="1" w:after="100" w:afterAutospacing="1"/>
    </w:pPr>
    <w:rPr>
      <w:sz w:val="24"/>
      <w:szCs w:val="24"/>
    </w:rPr>
  </w:style>
  <w:style w:type="paragraph" w:customStyle="1" w:styleId="NormalArial">
    <w:name w:val="Normal + Arial"/>
    <w:aliases w:val="Petites majuscules,Justifié,Gauche :  7,76 cm,Interligne :..."/>
    <w:basedOn w:val="Normal"/>
    <w:rsid w:val="00F07422"/>
    <w:pPr>
      <w:tabs>
        <w:tab w:val="left" w:pos="4345"/>
      </w:tabs>
      <w:ind w:left="4400" w:hanging="57"/>
      <w:jc w:val="both"/>
    </w:pPr>
    <w:rPr>
      <w:rFonts w:ascii="Arial" w:hAnsi="Arial" w:cs="Arial"/>
      <w:caps/>
      <w:sz w:val="24"/>
      <w:szCs w:val="24"/>
      <w:lang w:val="fr-FR" w:eastAsia="fr-FR"/>
    </w:rPr>
  </w:style>
  <w:style w:type="character" w:customStyle="1" w:styleId="st1">
    <w:name w:val="st1"/>
    <w:basedOn w:val="Policepardfaut"/>
    <w:rsid w:val="00E06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370">
      <w:bodyDiv w:val="1"/>
      <w:marLeft w:val="0"/>
      <w:marRight w:val="0"/>
      <w:marTop w:val="0"/>
      <w:marBottom w:val="0"/>
      <w:divBdr>
        <w:top w:val="none" w:sz="0" w:space="0" w:color="auto"/>
        <w:left w:val="none" w:sz="0" w:space="0" w:color="auto"/>
        <w:bottom w:val="none" w:sz="0" w:space="0" w:color="auto"/>
        <w:right w:val="none" w:sz="0" w:space="0" w:color="auto"/>
      </w:divBdr>
    </w:div>
    <w:div w:id="182013326">
      <w:bodyDiv w:val="1"/>
      <w:marLeft w:val="0"/>
      <w:marRight w:val="0"/>
      <w:marTop w:val="0"/>
      <w:marBottom w:val="0"/>
      <w:divBdr>
        <w:top w:val="none" w:sz="0" w:space="0" w:color="auto"/>
        <w:left w:val="none" w:sz="0" w:space="0" w:color="auto"/>
        <w:bottom w:val="none" w:sz="0" w:space="0" w:color="auto"/>
        <w:right w:val="none" w:sz="0" w:space="0" w:color="auto"/>
      </w:divBdr>
    </w:div>
    <w:div w:id="714736136">
      <w:bodyDiv w:val="1"/>
      <w:marLeft w:val="0"/>
      <w:marRight w:val="0"/>
      <w:marTop w:val="0"/>
      <w:marBottom w:val="0"/>
      <w:divBdr>
        <w:top w:val="none" w:sz="0" w:space="0" w:color="auto"/>
        <w:left w:val="none" w:sz="0" w:space="0" w:color="auto"/>
        <w:bottom w:val="none" w:sz="0" w:space="0" w:color="auto"/>
        <w:right w:val="none" w:sz="0" w:space="0" w:color="auto"/>
      </w:divBdr>
      <w:divsChild>
        <w:div w:id="84113621">
          <w:marLeft w:val="0"/>
          <w:marRight w:val="0"/>
          <w:marTop w:val="0"/>
          <w:marBottom w:val="0"/>
          <w:divBdr>
            <w:top w:val="none" w:sz="0" w:space="0" w:color="auto"/>
            <w:left w:val="none" w:sz="0" w:space="0" w:color="auto"/>
            <w:bottom w:val="none" w:sz="0" w:space="0" w:color="auto"/>
            <w:right w:val="none" w:sz="0" w:space="0" w:color="auto"/>
          </w:divBdr>
          <w:divsChild>
            <w:div w:id="1177959351">
              <w:marLeft w:val="0"/>
              <w:marRight w:val="0"/>
              <w:marTop w:val="0"/>
              <w:marBottom w:val="0"/>
              <w:divBdr>
                <w:top w:val="none" w:sz="0" w:space="0" w:color="auto"/>
                <w:left w:val="none" w:sz="0" w:space="0" w:color="auto"/>
                <w:bottom w:val="none" w:sz="0" w:space="0" w:color="auto"/>
                <w:right w:val="none" w:sz="0" w:space="0" w:color="auto"/>
              </w:divBdr>
              <w:divsChild>
                <w:div w:id="1757902248">
                  <w:marLeft w:val="0"/>
                  <w:marRight w:val="0"/>
                  <w:marTop w:val="0"/>
                  <w:marBottom w:val="0"/>
                  <w:divBdr>
                    <w:top w:val="none" w:sz="0" w:space="0" w:color="auto"/>
                    <w:left w:val="none" w:sz="0" w:space="0" w:color="auto"/>
                    <w:bottom w:val="none" w:sz="0" w:space="0" w:color="auto"/>
                    <w:right w:val="none" w:sz="0" w:space="0" w:color="auto"/>
                  </w:divBdr>
                  <w:divsChild>
                    <w:div w:id="320695590">
                      <w:marLeft w:val="0"/>
                      <w:marRight w:val="0"/>
                      <w:marTop w:val="0"/>
                      <w:marBottom w:val="0"/>
                      <w:divBdr>
                        <w:top w:val="none" w:sz="0" w:space="0" w:color="auto"/>
                        <w:left w:val="none" w:sz="0" w:space="0" w:color="auto"/>
                        <w:bottom w:val="none" w:sz="0" w:space="0" w:color="auto"/>
                        <w:right w:val="none" w:sz="0" w:space="0" w:color="auto"/>
                      </w:divBdr>
                      <w:divsChild>
                        <w:div w:id="1131829244">
                          <w:marLeft w:val="0"/>
                          <w:marRight w:val="0"/>
                          <w:marTop w:val="45"/>
                          <w:marBottom w:val="0"/>
                          <w:divBdr>
                            <w:top w:val="none" w:sz="0" w:space="0" w:color="auto"/>
                            <w:left w:val="none" w:sz="0" w:space="0" w:color="auto"/>
                            <w:bottom w:val="none" w:sz="0" w:space="0" w:color="auto"/>
                            <w:right w:val="none" w:sz="0" w:space="0" w:color="auto"/>
                          </w:divBdr>
                          <w:divsChild>
                            <w:div w:id="75786869">
                              <w:marLeft w:val="0"/>
                              <w:marRight w:val="0"/>
                              <w:marTop w:val="0"/>
                              <w:marBottom w:val="0"/>
                              <w:divBdr>
                                <w:top w:val="none" w:sz="0" w:space="0" w:color="auto"/>
                                <w:left w:val="none" w:sz="0" w:space="0" w:color="auto"/>
                                <w:bottom w:val="none" w:sz="0" w:space="0" w:color="auto"/>
                                <w:right w:val="none" w:sz="0" w:space="0" w:color="auto"/>
                              </w:divBdr>
                              <w:divsChild>
                                <w:div w:id="1764835172">
                                  <w:marLeft w:val="2070"/>
                                  <w:marRight w:val="3810"/>
                                  <w:marTop w:val="0"/>
                                  <w:marBottom w:val="0"/>
                                  <w:divBdr>
                                    <w:top w:val="none" w:sz="0" w:space="0" w:color="auto"/>
                                    <w:left w:val="none" w:sz="0" w:space="0" w:color="auto"/>
                                    <w:bottom w:val="none" w:sz="0" w:space="0" w:color="auto"/>
                                    <w:right w:val="none" w:sz="0" w:space="0" w:color="auto"/>
                                  </w:divBdr>
                                  <w:divsChild>
                                    <w:div w:id="271018157">
                                      <w:marLeft w:val="0"/>
                                      <w:marRight w:val="0"/>
                                      <w:marTop w:val="0"/>
                                      <w:marBottom w:val="0"/>
                                      <w:divBdr>
                                        <w:top w:val="none" w:sz="0" w:space="0" w:color="auto"/>
                                        <w:left w:val="none" w:sz="0" w:space="0" w:color="auto"/>
                                        <w:bottom w:val="none" w:sz="0" w:space="0" w:color="auto"/>
                                        <w:right w:val="none" w:sz="0" w:space="0" w:color="auto"/>
                                      </w:divBdr>
                                      <w:divsChild>
                                        <w:div w:id="1530145855">
                                          <w:marLeft w:val="0"/>
                                          <w:marRight w:val="0"/>
                                          <w:marTop w:val="0"/>
                                          <w:marBottom w:val="0"/>
                                          <w:divBdr>
                                            <w:top w:val="none" w:sz="0" w:space="0" w:color="auto"/>
                                            <w:left w:val="none" w:sz="0" w:space="0" w:color="auto"/>
                                            <w:bottom w:val="none" w:sz="0" w:space="0" w:color="auto"/>
                                            <w:right w:val="none" w:sz="0" w:space="0" w:color="auto"/>
                                          </w:divBdr>
                                          <w:divsChild>
                                            <w:div w:id="1696880044">
                                              <w:marLeft w:val="0"/>
                                              <w:marRight w:val="0"/>
                                              <w:marTop w:val="0"/>
                                              <w:marBottom w:val="0"/>
                                              <w:divBdr>
                                                <w:top w:val="none" w:sz="0" w:space="0" w:color="auto"/>
                                                <w:left w:val="none" w:sz="0" w:space="0" w:color="auto"/>
                                                <w:bottom w:val="none" w:sz="0" w:space="0" w:color="auto"/>
                                                <w:right w:val="none" w:sz="0" w:space="0" w:color="auto"/>
                                              </w:divBdr>
                                              <w:divsChild>
                                                <w:div w:id="1473716392">
                                                  <w:marLeft w:val="0"/>
                                                  <w:marRight w:val="0"/>
                                                  <w:marTop w:val="90"/>
                                                  <w:marBottom w:val="0"/>
                                                  <w:divBdr>
                                                    <w:top w:val="none" w:sz="0" w:space="0" w:color="auto"/>
                                                    <w:left w:val="none" w:sz="0" w:space="0" w:color="auto"/>
                                                    <w:bottom w:val="none" w:sz="0" w:space="0" w:color="auto"/>
                                                    <w:right w:val="none" w:sz="0" w:space="0" w:color="auto"/>
                                                  </w:divBdr>
                                                  <w:divsChild>
                                                    <w:div w:id="2126121149">
                                                      <w:marLeft w:val="0"/>
                                                      <w:marRight w:val="0"/>
                                                      <w:marTop w:val="0"/>
                                                      <w:marBottom w:val="0"/>
                                                      <w:divBdr>
                                                        <w:top w:val="none" w:sz="0" w:space="0" w:color="auto"/>
                                                        <w:left w:val="none" w:sz="0" w:space="0" w:color="auto"/>
                                                        <w:bottom w:val="none" w:sz="0" w:space="0" w:color="auto"/>
                                                        <w:right w:val="none" w:sz="0" w:space="0" w:color="auto"/>
                                                      </w:divBdr>
                                                      <w:divsChild>
                                                        <w:div w:id="1823811180">
                                                          <w:marLeft w:val="0"/>
                                                          <w:marRight w:val="0"/>
                                                          <w:marTop w:val="0"/>
                                                          <w:marBottom w:val="0"/>
                                                          <w:divBdr>
                                                            <w:top w:val="none" w:sz="0" w:space="0" w:color="auto"/>
                                                            <w:left w:val="none" w:sz="0" w:space="0" w:color="auto"/>
                                                            <w:bottom w:val="none" w:sz="0" w:space="0" w:color="auto"/>
                                                            <w:right w:val="none" w:sz="0" w:space="0" w:color="auto"/>
                                                          </w:divBdr>
                                                          <w:divsChild>
                                                            <w:div w:id="1701853788">
                                                              <w:marLeft w:val="0"/>
                                                              <w:marRight w:val="0"/>
                                                              <w:marTop w:val="0"/>
                                                              <w:marBottom w:val="390"/>
                                                              <w:divBdr>
                                                                <w:top w:val="none" w:sz="0" w:space="0" w:color="auto"/>
                                                                <w:left w:val="none" w:sz="0" w:space="0" w:color="auto"/>
                                                                <w:bottom w:val="none" w:sz="0" w:space="0" w:color="auto"/>
                                                                <w:right w:val="none" w:sz="0" w:space="0" w:color="auto"/>
                                                              </w:divBdr>
                                                              <w:divsChild>
                                                                <w:div w:id="1532693277">
                                                                  <w:marLeft w:val="0"/>
                                                                  <w:marRight w:val="0"/>
                                                                  <w:marTop w:val="45"/>
                                                                  <w:marBottom w:val="0"/>
                                                                  <w:divBdr>
                                                                    <w:top w:val="none" w:sz="0" w:space="0" w:color="auto"/>
                                                                    <w:left w:val="none" w:sz="0" w:space="0" w:color="auto"/>
                                                                    <w:bottom w:val="none" w:sz="0" w:space="0" w:color="auto"/>
                                                                    <w:right w:val="none" w:sz="0" w:space="0" w:color="auto"/>
                                                                  </w:divBdr>
                                                                  <w:divsChild>
                                                                    <w:div w:id="770927689">
                                                                      <w:marLeft w:val="0"/>
                                                                      <w:marRight w:val="0"/>
                                                                      <w:marTop w:val="0"/>
                                                                      <w:marBottom w:val="0"/>
                                                                      <w:divBdr>
                                                                        <w:top w:val="none" w:sz="0" w:space="0" w:color="auto"/>
                                                                        <w:left w:val="none" w:sz="0" w:space="0" w:color="auto"/>
                                                                        <w:bottom w:val="none" w:sz="0" w:space="0" w:color="auto"/>
                                                                        <w:right w:val="none" w:sz="0" w:space="0" w:color="auto"/>
                                                                      </w:divBdr>
                                                                      <w:divsChild>
                                                                        <w:div w:id="840697591">
                                                                          <w:marLeft w:val="0"/>
                                                                          <w:marRight w:val="0"/>
                                                                          <w:marTop w:val="0"/>
                                                                          <w:marBottom w:val="0"/>
                                                                          <w:divBdr>
                                                                            <w:top w:val="none" w:sz="0" w:space="0" w:color="auto"/>
                                                                            <w:left w:val="none" w:sz="0" w:space="0" w:color="auto"/>
                                                                            <w:bottom w:val="none" w:sz="0" w:space="0" w:color="auto"/>
                                                                            <w:right w:val="none" w:sz="0" w:space="0" w:color="auto"/>
                                                                          </w:divBdr>
                                                                          <w:divsChild>
                                                                            <w:div w:id="1073360020">
                                                                              <w:marLeft w:val="0"/>
                                                                              <w:marRight w:val="0"/>
                                                                              <w:marTop w:val="0"/>
                                                                              <w:marBottom w:val="0"/>
                                                                              <w:divBdr>
                                                                                <w:top w:val="none" w:sz="0" w:space="0" w:color="auto"/>
                                                                                <w:left w:val="none" w:sz="0" w:space="0" w:color="auto"/>
                                                                                <w:bottom w:val="none" w:sz="0" w:space="0" w:color="auto"/>
                                                                                <w:right w:val="none" w:sz="0" w:space="0" w:color="auto"/>
                                                                              </w:divBdr>
                                                                              <w:divsChild>
                                                                                <w:div w:id="1006713505">
                                                                                  <w:marLeft w:val="0"/>
                                                                                  <w:marRight w:val="0"/>
                                                                                  <w:marTop w:val="0"/>
                                                                                  <w:marBottom w:val="0"/>
                                                                                  <w:divBdr>
                                                                                    <w:top w:val="none" w:sz="0" w:space="0" w:color="auto"/>
                                                                                    <w:left w:val="none" w:sz="0" w:space="0" w:color="auto"/>
                                                                                    <w:bottom w:val="none" w:sz="0" w:space="0" w:color="auto"/>
                                                                                    <w:right w:val="none" w:sz="0" w:space="0" w:color="auto"/>
                                                                                  </w:divBdr>
                                                                                  <w:divsChild>
                                                                                    <w:div w:id="2134444935">
                                                                                      <w:marLeft w:val="0"/>
                                                                                      <w:marRight w:val="0"/>
                                                                                      <w:marTop w:val="0"/>
                                                                                      <w:marBottom w:val="0"/>
                                                                                      <w:divBdr>
                                                                                        <w:top w:val="none" w:sz="0" w:space="0" w:color="auto"/>
                                                                                        <w:left w:val="none" w:sz="0" w:space="0" w:color="auto"/>
                                                                                        <w:bottom w:val="none" w:sz="0" w:space="0" w:color="auto"/>
                                                                                        <w:right w:val="none" w:sz="0" w:space="0" w:color="auto"/>
                                                                                      </w:divBdr>
                                                                                      <w:divsChild>
                                                                                        <w:div w:id="124471638">
                                                                                          <w:marLeft w:val="0"/>
                                                                                          <w:marRight w:val="0"/>
                                                                                          <w:marTop w:val="0"/>
                                                                                          <w:marBottom w:val="0"/>
                                                                                          <w:divBdr>
                                                                                            <w:top w:val="none" w:sz="0" w:space="0" w:color="auto"/>
                                                                                            <w:left w:val="none" w:sz="0" w:space="0" w:color="auto"/>
                                                                                            <w:bottom w:val="none" w:sz="0" w:space="0" w:color="auto"/>
                                                                                            <w:right w:val="none" w:sz="0" w:space="0" w:color="auto"/>
                                                                                          </w:divBdr>
                                                                                          <w:divsChild>
                                                                                            <w:div w:id="1427843375">
                                                                                              <w:marLeft w:val="0"/>
                                                                                              <w:marRight w:val="-120"/>
                                                                                              <w:marTop w:val="0"/>
                                                                                              <w:marBottom w:val="0"/>
                                                                                              <w:divBdr>
                                                                                                <w:top w:val="none" w:sz="0" w:space="0" w:color="auto"/>
                                                                                                <w:left w:val="none" w:sz="0" w:space="0" w:color="auto"/>
                                                                                                <w:bottom w:val="none" w:sz="0" w:space="0" w:color="auto"/>
                                                                                                <w:right w:val="none" w:sz="0" w:space="0" w:color="auto"/>
                                                                                              </w:divBdr>
                                                                                              <w:divsChild>
                                                                                                <w:div w:id="1121339533">
                                                                                                  <w:marLeft w:val="0"/>
                                                                                                  <w:marRight w:val="0"/>
                                                                                                  <w:marTop w:val="0"/>
                                                                                                  <w:marBottom w:val="0"/>
                                                                                                  <w:divBdr>
                                                                                                    <w:top w:val="none" w:sz="0" w:space="0" w:color="auto"/>
                                                                                                    <w:left w:val="none" w:sz="0" w:space="0" w:color="auto"/>
                                                                                                    <w:bottom w:val="none" w:sz="0" w:space="0" w:color="auto"/>
                                                                                                    <w:right w:val="none" w:sz="0" w:space="0" w:color="auto"/>
                                                                                                  </w:divBdr>
                                                                                                  <w:divsChild>
                                                                                                    <w:div w:id="961305731">
                                                                                                      <w:marLeft w:val="0"/>
                                                                                                      <w:marRight w:val="0"/>
                                                                                                      <w:marTop w:val="0"/>
                                                                                                      <w:marBottom w:val="0"/>
                                                                                                      <w:divBdr>
                                                                                                        <w:top w:val="none" w:sz="0" w:space="0" w:color="auto"/>
                                                                                                        <w:left w:val="none" w:sz="0" w:space="0" w:color="auto"/>
                                                                                                        <w:bottom w:val="none" w:sz="0" w:space="0" w:color="auto"/>
                                                                                                        <w:right w:val="none" w:sz="0" w:space="0" w:color="auto"/>
                                                                                                      </w:divBdr>
                                                                                                      <w:divsChild>
                                                                                                        <w:div w:id="1897424141">
                                                                                                          <w:marLeft w:val="0"/>
                                                                                                          <w:marRight w:val="0"/>
                                                                                                          <w:marTop w:val="0"/>
                                                                                                          <w:marBottom w:val="0"/>
                                                                                                          <w:divBdr>
                                                                                                            <w:top w:val="none" w:sz="0" w:space="0" w:color="auto"/>
                                                                                                            <w:left w:val="none" w:sz="0" w:space="0" w:color="auto"/>
                                                                                                            <w:bottom w:val="none" w:sz="0" w:space="0" w:color="auto"/>
                                                                                                            <w:right w:val="none" w:sz="0" w:space="0" w:color="auto"/>
                                                                                                          </w:divBdr>
                                                                                                        </w:div>
                                                                                                      </w:divsChild>
                                                                                                    </w:div>
                                                                                                    <w:div w:id="1363630909">
                                                                                                      <w:marLeft w:val="0"/>
                                                                                                      <w:marRight w:val="0"/>
                                                                                                      <w:marTop w:val="0"/>
                                                                                                      <w:marBottom w:val="0"/>
                                                                                                      <w:divBdr>
                                                                                                        <w:top w:val="none" w:sz="0" w:space="0" w:color="auto"/>
                                                                                                        <w:left w:val="none" w:sz="0" w:space="0" w:color="auto"/>
                                                                                                        <w:bottom w:val="none" w:sz="0" w:space="0" w:color="auto"/>
                                                                                                        <w:right w:val="none" w:sz="0" w:space="0" w:color="auto"/>
                                                                                                      </w:divBdr>
                                                                                                      <w:divsChild>
                                                                                                        <w:div w:id="920140199">
                                                                                                          <w:marLeft w:val="0"/>
                                                                                                          <w:marRight w:val="0"/>
                                                                                                          <w:marTop w:val="0"/>
                                                                                                          <w:marBottom w:val="0"/>
                                                                                                          <w:divBdr>
                                                                                                            <w:top w:val="none" w:sz="0" w:space="0" w:color="auto"/>
                                                                                                            <w:left w:val="none" w:sz="0" w:space="0" w:color="auto"/>
                                                                                                            <w:bottom w:val="none" w:sz="0" w:space="0" w:color="auto"/>
                                                                                                            <w:right w:val="none" w:sz="0" w:space="0" w:color="auto"/>
                                                                                                          </w:divBdr>
                                                                                                        </w:div>
                                                                                                      </w:divsChild>
                                                                                                    </w:div>
                                                                                                    <w:div w:id="2035302940">
                                                                                                      <w:marLeft w:val="0"/>
                                                                                                      <w:marRight w:val="0"/>
                                                                                                      <w:marTop w:val="0"/>
                                                                                                      <w:marBottom w:val="0"/>
                                                                                                      <w:divBdr>
                                                                                                        <w:top w:val="none" w:sz="0" w:space="0" w:color="auto"/>
                                                                                                        <w:left w:val="none" w:sz="0" w:space="0" w:color="auto"/>
                                                                                                        <w:bottom w:val="none" w:sz="0" w:space="0" w:color="auto"/>
                                                                                                        <w:right w:val="none" w:sz="0" w:space="0" w:color="auto"/>
                                                                                                      </w:divBdr>
                                                                                                      <w:divsChild>
                                                                                                        <w:div w:id="1339189609">
                                                                                                          <w:marLeft w:val="0"/>
                                                                                                          <w:marRight w:val="0"/>
                                                                                                          <w:marTop w:val="0"/>
                                                                                                          <w:marBottom w:val="0"/>
                                                                                                          <w:divBdr>
                                                                                                            <w:top w:val="none" w:sz="0" w:space="0" w:color="auto"/>
                                                                                                            <w:left w:val="none" w:sz="0" w:space="0" w:color="auto"/>
                                                                                                            <w:bottom w:val="none" w:sz="0" w:space="0" w:color="auto"/>
                                                                                                            <w:right w:val="none" w:sz="0" w:space="0" w:color="auto"/>
                                                                                                          </w:divBdr>
                                                                                                        </w:div>
                                                                                                      </w:divsChild>
                                                                                                    </w:div>
                                                                                                    <w:div w:id="38823059">
                                                                                                      <w:marLeft w:val="0"/>
                                                                                                      <w:marRight w:val="0"/>
                                                                                                      <w:marTop w:val="0"/>
                                                                                                      <w:marBottom w:val="0"/>
                                                                                                      <w:divBdr>
                                                                                                        <w:top w:val="none" w:sz="0" w:space="0" w:color="auto"/>
                                                                                                        <w:left w:val="none" w:sz="0" w:space="0" w:color="auto"/>
                                                                                                        <w:bottom w:val="none" w:sz="0" w:space="0" w:color="auto"/>
                                                                                                        <w:right w:val="none" w:sz="0" w:space="0" w:color="auto"/>
                                                                                                      </w:divBdr>
                                                                                                      <w:divsChild>
                                                                                                        <w:div w:id="1042438347">
                                                                                                          <w:marLeft w:val="0"/>
                                                                                                          <w:marRight w:val="0"/>
                                                                                                          <w:marTop w:val="0"/>
                                                                                                          <w:marBottom w:val="0"/>
                                                                                                          <w:divBdr>
                                                                                                            <w:top w:val="none" w:sz="0" w:space="0" w:color="auto"/>
                                                                                                            <w:left w:val="none" w:sz="0" w:space="0" w:color="auto"/>
                                                                                                            <w:bottom w:val="none" w:sz="0" w:space="0" w:color="auto"/>
                                                                                                            <w:right w:val="none" w:sz="0" w:space="0" w:color="auto"/>
                                                                                                          </w:divBdr>
                                                                                                        </w:div>
                                                                                                      </w:divsChild>
                                                                                                    </w:div>
                                                                                                    <w:div w:id="1327594678">
                                                                                                      <w:marLeft w:val="0"/>
                                                                                                      <w:marRight w:val="0"/>
                                                                                                      <w:marTop w:val="0"/>
                                                                                                      <w:marBottom w:val="0"/>
                                                                                                      <w:divBdr>
                                                                                                        <w:top w:val="none" w:sz="0" w:space="0" w:color="auto"/>
                                                                                                        <w:left w:val="none" w:sz="0" w:space="0" w:color="auto"/>
                                                                                                        <w:bottom w:val="none" w:sz="0" w:space="0" w:color="auto"/>
                                                                                                        <w:right w:val="none" w:sz="0" w:space="0" w:color="auto"/>
                                                                                                      </w:divBdr>
                                                                                                      <w:divsChild>
                                                                                                        <w:div w:id="249430675">
                                                                                                          <w:marLeft w:val="0"/>
                                                                                                          <w:marRight w:val="0"/>
                                                                                                          <w:marTop w:val="0"/>
                                                                                                          <w:marBottom w:val="0"/>
                                                                                                          <w:divBdr>
                                                                                                            <w:top w:val="none" w:sz="0" w:space="0" w:color="auto"/>
                                                                                                            <w:left w:val="none" w:sz="0" w:space="0" w:color="auto"/>
                                                                                                            <w:bottom w:val="none" w:sz="0" w:space="0" w:color="auto"/>
                                                                                                            <w:right w:val="none" w:sz="0" w:space="0" w:color="auto"/>
                                                                                                          </w:divBdr>
                                                                                                        </w:div>
                                                                                                      </w:divsChild>
                                                                                                    </w:div>
                                                                                                    <w:div w:id="1579897500">
                                                                                                      <w:marLeft w:val="0"/>
                                                                                                      <w:marRight w:val="0"/>
                                                                                                      <w:marTop w:val="0"/>
                                                                                                      <w:marBottom w:val="0"/>
                                                                                                      <w:divBdr>
                                                                                                        <w:top w:val="none" w:sz="0" w:space="0" w:color="auto"/>
                                                                                                        <w:left w:val="none" w:sz="0" w:space="0" w:color="auto"/>
                                                                                                        <w:bottom w:val="none" w:sz="0" w:space="0" w:color="auto"/>
                                                                                                        <w:right w:val="none" w:sz="0" w:space="0" w:color="auto"/>
                                                                                                      </w:divBdr>
                                                                                                      <w:divsChild>
                                                                                                        <w:div w:id="19140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193554">
      <w:bodyDiv w:val="1"/>
      <w:marLeft w:val="0"/>
      <w:marRight w:val="0"/>
      <w:marTop w:val="0"/>
      <w:marBottom w:val="0"/>
      <w:divBdr>
        <w:top w:val="none" w:sz="0" w:space="0" w:color="auto"/>
        <w:left w:val="none" w:sz="0" w:space="0" w:color="auto"/>
        <w:bottom w:val="none" w:sz="0" w:space="0" w:color="auto"/>
        <w:right w:val="none" w:sz="0" w:space="0" w:color="auto"/>
      </w:divBdr>
    </w:div>
    <w:div w:id="862523021">
      <w:bodyDiv w:val="1"/>
      <w:marLeft w:val="0"/>
      <w:marRight w:val="0"/>
      <w:marTop w:val="0"/>
      <w:marBottom w:val="0"/>
      <w:divBdr>
        <w:top w:val="none" w:sz="0" w:space="0" w:color="auto"/>
        <w:left w:val="none" w:sz="0" w:space="0" w:color="auto"/>
        <w:bottom w:val="none" w:sz="0" w:space="0" w:color="auto"/>
        <w:right w:val="none" w:sz="0" w:space="0" w:color="auto"/>
      </w:divBdr>
    </w:div>
    <w:div w:id="990446030">
      <w:bodyDiv w:val="1"/>
      <w:marLeft w:val="0"/>
      <w:marRight w:val="0"/>
      <w:marTop w:val="0"/>
      <w:marBottom w:val="0"/>
      <w:divBdr>
        <w:top w:val="none" w:sz="0" w:space="0" w:color="auto"/>
        <w:left w:val="none" w:sz="0" w:space="0" w:color="auto"/>
        <w:bottom w:val="none" w:sz="0" w:space="0" w:color="auto"/>
        <w:right w:val="none" w:sz="0" w:space="0" w:color="auto"/>
      </w:divBdr>
      <w:divsChild>
        <w:div w:id="526720941">
          <w:marLeft w:val="0"/>
          <w:marRight w:val="0"/>
          <w:marTop w:val="0"/>
          <w:marBottom w:val="0"/>
          <w:divBdr>
            <w:top w:val="none" w:sz="0" w:space="0" w:color="auto"/>
            <w:left w:val="none" w:sz="0" w:space="0" w:color="auto"/>
            <w:bottom w:val="none" w:sz="0" w:space="0" w:color="auto"/>
            <w:right w:val="none" w:sz="0" w:space="0" w:color="auto"/>
          </w:divBdr>
          <w:divsChild>
            <w:div w:id="1009913007">
              <w:marLeft w:val="0"/>
              <w:marRight w:val="0"/>
              <w:marTop w:val="0"/>
              <w:marBottom w:val="0"/>
              <w:divBdr>
                <w:top w:val="none" w:sz="0" w:space="0" w:color="auto"/>
                <w:left w:val="none" w:sz="0" w:space="0" w:color="auto"/>
                <w:bottom w:val="none" w:sz="0" w:space="0" w:color="auto"/>
                <w:right w:val="none" w:sz="0" w:space="0" w:color="auto"/>
              </w:divBdr>
              <w:divsChild>
                <w:div w:id="1966344918">
                  <w:marLeft w:val="0"/>
                  <w:marRight w:val="0"/>
                  <w:marTop w:val="0"/>
                  <w:marBottom w:val="0"/>
                  <w:divBdr>
                    <w:top w:val="none" w:sz="0" w:space="0" w:color="auto"/>
                    <w:left w:val="none" w:sz="0" w:space="0" w:color="auto"/>
                    <w:bottom w:val="none" w:sz="0" w:space="0" w:color="auto"/>
                    <w:right w:val="none" w:sz="0" w:space="0" w:color="auto"/>
                  </w:divBdr>
                  <w:divsChild>
                    <w:div w:id="855195412">
                      <w:marLeft w:val="0"/>
                      <w:marRight w:val="0"/>
                      <w:marTop w:val="0"/>
                      <w:marBottom w:val="0"/>
                      <w:divBdr>
                        <w:top w:val="none" w:sz="0" w:space="0" w:color="auto"/>
                        <w:left w:val="none" w:sz="0" w:space="0" w:color="auto"/>
                        <w:bottom w:val="none" w:sz="0" w:space="0" w:color="auto"/>
                        <w:right w:val="none" w:sz="0" w:space="0" w:color="auto"/>
                      </w:divBdr>
                      <w:divsChild>
                        <w:div w:id="1944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13508">
      <w:bodyDiv w:val="1"/>
      <w:marLeft w:val="0"/>
      <w:marRight w:val="0"/>
      <w:marTop w:val="0"/>
      <w:marBottom w:val="0"/>
      <w:divBdr>
        <w:top w:val="none" w:sz="0" w:space="0" w:color="auto"/>
        <w:left w:val="none" w:sz="0" w:space="0" w:color="auto"/>
        <w:bottom w:val="none" w:sz="0" w:space="0" w:color="auto"/>
        <w:right w:val="none" w:sz="0" w:space="0" w:color="auto"/>
      </w:divBdr>
    </w:div>
    <w:div w:id="1160536694">
      <w:bodyDiv w:val="1"/>
      <w:marLeft w:val="0"/>
      <w:marRight w:val="0"/>
      <w:marTop w:val="0"/>
      <w:marBottom w:val="0"/>
      <w:divBdr>
        <w:top w:val="none" w:sz="0" w:space="0" w:color="auto"/>
        <w:left w:val="none" w:sz="0" w:space="0" w:color="auto"/>
        <w:bottom w:val="none" w:sz="0" w:space="0" w:color="auto"/>
        <w:right w:val="none" w:sz="0" w:space="0" w:color="auto"/>
      </w:divBdr>
    </w:div>
    <w:div w:id="1540892696">
      <w:bodyDiv w:val="1"/>
      <w:marLeft w:val="0"/>
      <w:marRight w:val="0"/>
      <w:marTop w:val="0"/>
      <w:marBottom w:val="0"/>
      <w:divBdr>
        <w:top w:val="none" w:sz="0" w:space="0" w:color="auto"/>
        <w:left w:val="none" w:sz="0" w:space="0" w:color="auto"/>
        <w:bottom w:val="none" w:sz="0" w:space="0" w:color="auto"/>
        <w:right w:val="none" w:sz="0" w:space="0" w:color="auto"/>
      </w:divBdr>
    </w:div>
    <w:div w:id="1720857712">
      <w:bodyDiv w:val="1"/>
      <w:marLeft w:val="0"/>
      <w:marRight w:val="0"/>
      <w:marTop w:val="0"/>
      <w:marBottom w:val="0"/>
      <w:divBdr>
        <w:top w:val="none" w:sz="0" w:space="0" w:color="auto"/>
        <w:left w:val="none" w:sz="0" w:space="0" w:color="auto"/>
        <w:bottom w:val="none" w:sz="0" w:space="0" w:color="auto"/>
        <w:right w:val="none" w:sz="0" w:space="0" w:color="auto"/>
      </w:divBdr>
    </w:div>
    <w:div w:id="21368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62629-BDFF-47B8-8CA6-6F18585E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13</Pages>
  <Words>4403</Words>
  <Characters>24221</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5 septembre</vt:lpstr>
    </vt:vector>
  </TitlesOfParts>
  <Company>Ville de Ste-Angèle de Monnoir</Company>
  <LinksUpToDate>false</LinksUpToDate>
  <CharactersWithSpaces>28567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septembre</dc:title>
  <dc:creator>Ville de Ste-Angèle de Monnoir</dc:creator>
  <cp:lastModifiedBy>Louise</cp:lastModifiedBy>
  <cp:revision>204</cp:revision>
  <cp:lastPrinted>2017-08-09T18:11:00Z</cp:lastPrinted>
  <dcterms:created xsi:type="dcterms:W3CDTF">2017-07-10T19:41:00Z</dcterms:created>
  <dcterms:modified xsi:type="dcterms:W3CDTF">2017-09-11T13:31:00Z</dcterms:modified>
</cp:coreProperties>
</file>